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65F12" w14:textId="60F62CF0" w:rsidR="00662069" w:rsidRPr="00662069" w:rsidRDefault="000F289B" w:rsidP="00662069">
      <w:pPr>
        <w:spacing w:after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0CA28" wp14:editId="7CD30D2F">
                <wp:simplePos x="0" y="0"/>
                <wp:positionH relativeFrom="column">
                  <wp:posOffset>2591554</wp:posOffset>
                </wp:positionH>
                <wp:positionV relativeFrom="paragraph">
                  <wp:posOffset>-57458</wp:posOffset>
                </wp:positionV>
                <wp:extent cx="3811509" cy="1438275"/>
                <wp:effectExtent l="0" t="0" r="17780" b="28575"/>
                <wp:wrapNone/>
                <wp:docPr id="16131452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1509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56E4A7" w14:textId="3D7AC25B" w:rsidR="0048273D" w:rsidRPr="00774A5F" w:rsidRDefault="0048273D" w:rsidP="0031597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74A5F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Writing Contest </w:t>
                            </w:r>
                            <w:r w:rsidR="00774A5F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</w:t>
                            </w:r>
                            <w:r w:rsidRPr="00774A5F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ntries:</w:t>
                            </w:r>
                          </w:p>
                          <w:p w14:paraId="1CDB041A" w14:textId="77777777" w:rsidR="00774A5F" w:rsidRPr="00774A5F" w:rsidRDefault="00774A5F" w:rsidP="0031597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14:paraId="7C5BCA3B" w14:textId="77777777" w:rsidR="0031597E" w:rsidRDefault="0048273D" w:rsidP="0031597E">
                            <w:pPr>
                              <w:spacing w:after="0"/>
                              <w:jc w:val="center"/>
                            </w:pPr>
                            <w:r>
                              <w:t xml:space="preserve">All writing contest entries need to be sent to the </w:t>
                            </w:r>
                          </w:p>
                          <w:p w14:paraId="6FA798D8" w14:textId="7F04F5EF" w:rsidR="0048273D" w:rsidRDefault="0048273D" w:rsidP="0031597E">
                            <w:pPr>
                              <w:spacing w:after="0"/>
                              <w:jc w:val="center"/>
                            </w:pPr>
                            <w:r>
                              <w:t xml:space="preserve">GFWC WV Writing Contest Chairman by </w:t>
                            </w:r>
                            <w:r w:rsidRPr="00285277">
                              <w:rPr>
                                <w:b/>
                                <w:bCs/>
                                <w:u w:val="single"/>
                              </w:rPr>
                              <w:t>February 1</w:t>
                            </w:r>
                            <w:r w:rsidRPr="00285277">
                              <w:rPr>
                                <w:b/>
                                <w:bCs/>
                                <w:u w:val="single"/>
                                <w:vertAlign w:val="superscript"/>
                              </w:rPr>
                              <w:t>st</w:t>
                            </w:r>
                            <w:r>
                              <w:t>.</w:t>
                            </w:r>
                          </w:p>
                          <w:p w14:paraId="5E648143" w14:textId="203936DE" w:rsidR="0031597E" w:rsidRDefault="005B14A4" w:rsidP="0031597E">
                            <w:pPr>
                              <w:spacing w:after="0"/>
                              <w:jc w:val="center"/>
                            </w:pPr>
                            <w:r>
                              <w:t>Teresa McNeely</w:t>
                            </w:r>
                            <w:r w:rsidR="00774A5F">
                              <w:t>, Chair</w:t>
                            </w:r>
                          </w:p>
                          <w:p w14:paraId="269C7EE7" w14:textId="58AF5E84" w:rsidR="00774A5F" w:rsidRDefault="00774A5F" w:rsidP="0031597E">
                            <w:pPr>
                              <w:spacing w:after="0"/>
                              <w:jc w:val="center"/>
                            </w:pPr>
                            <w:r>
                              <w:t>P.O. Box 153</w:t>
                            </w:r>
                          </w:p>
                          <w:p w14:paraId="0DFC1AA4" w14:textId="62403ADC" w:rsidR="00774A5F" w:rsidRDefault="00774A5F" w:rsidP="0031597E">
                            <w:pPr>
                              <w:spacing w:after="0"/>
                              <w:jc w:val="center"/>
                            </w:pPr>
                            <w:r>
                              <w:t>Peach Creek, WV 25639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0CA2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4.05pt;margin-top:-4.5pt;width:300.1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" fillcolor="white [3201]" strokeweight=".5pt">
                <v:textbox>
                  <w:txbxContent>
                    <w:p w14:paraId="5956E4A7" w14:textId="3D7AC25B" w:rsidR="0048273D" w:rsidRPr="00774A5F" w:rsidRDefault="0048273D" w:rsidP="0031597E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774A5F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Writing Contest </w:t>
                      </w:r>
                      <w:r w:rsidR="00774A5F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</w:t>
                      </w:r>
                      <w:r w:rsidRPr="00774A5F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ntries:</w:t>
                      </w:r>
                    </w:p>
                    <w:p w14:paraId="1CDB041A" w14:textId="77777777" w:rsidR="00774A5F" w:rsidRPr="00774A5F" w:rsidRDefault="00774A5F" w:rsidP="0031597E">
                      <w:pPr>
                        <w:spacing w:after="0"/>
                        <w:jc w:val="center"/>
                        <w:rPr>
                          <w:b/>
                          <w:bCs/>
                          <w:sz w:val="12"/>
                          <w:szCs w:val="12"/>
                          <w:u w:val="single"/>
                        </w:rPr>
                      </w:pPr>
                    </w:p>
                    <w:p w14:paraId="7C5BCA3B" w14:textId="77777777" w:rsidR="0031597E" w:rsidRDefault="0048273D" w:rsidP="0031597E">
                      <w:pPr>
                        <w:spacing w:after="0"/>
                        <w:jc w:val="center"/>
                      </w:pPr>
                      <w:r>
                        <w:t xml:space="preserve">All writing contest entries need to be sent to the </w:t>
                      </w:r>
                    </w:p>
                    <w:p w14:paraId="6FA798D8" w14:textId="7F04F5EF" w:rsidR="0048273D" w:rsidRDefault="0048273D" w:rsidP="0031597E">
                      <w:pPr>
                        <w:spacing w:after="0"/>
                        <w:jc w:val="center"/>
                      </w:pPr>
                      <w:r>
                        <w:t xml:space="preserve">GFWC WV Writing Contest Chairman by </w:t>
                      </w:r>
                      <w:r w:rsidRPr="00285277">
                        <w:rPr>
                          <w:b/>
                          <w:bCs/>
                          <w:u w:val="single"/>
                        </w:rPr>
                        <w:t>February 1</w:t>
                      </w:r>
                      <w:r w:rsidRPr="00285277">
                        <w:rPr>
                          <w:b/>
                          <w:bCs/>
                          <w:u w:val="single"/>
                          <w:vertAlign w:val="superscript"/>
                        </w:rPr>
                        <w:t>st</w:t>
                      </w:r>
                      <w:r>
                        <w:t>.</w:t>
                      </w:r>
                    </w:p>
                    <w:p w14:paraId="5E648143" w14:textId="203936DE" w:rsidR="0031597E" w:rsidRDefault="005B14A4" w:rsidP="0031597E">
                      <w:pPr>
                        <w:spacing w:after="0"/>
                        <w:jc w:val="center"/>
                      </w:pPr>
                      <w:r>
                        <w:t>Teresa McNeely</w:t>
                      </w:r>
                      <w:r w:rsidR="00774A5F">
                        <w:t>, Chair</w:t>
                      </w:r>
                    </w:p>
                    <w:p w14:paraId="269C7EE7" w14:textId="58AF5E84" w:rsidR="00774A5F" w:rsidRDefault="00774A5F" w:rsidP="0031597E">
                      <w:pPr>
                        <w:spacing w:after="0"/>
                        <w:jc w:val="center"/>
                      </w:pPr>
                      <w:r>
                        <w:t>P.O. Box 153</w:t>
                      </w:r>
                    </w:p>
                    <w:p w14:paraId="0DFC1AA4" w14:textId="62403ADC" w:rsidR="00774A5F" w:rsidRDefault="00774A5F" w:rsidP="0031597E">
                      <w:pPr>
                        <w:spacing w:after="0"/>
                        <w:jc w:val="center"/>
                      </w:pPr>
                      <w:r>
                        <w:t>Peach Creek, WV 25639</w:t>
                      </w:r>
                    </w:p>
                  </w:txbxContent>
                </v:textbox>
              </v:shape>
            </w:pict>
          </mc:Fallback>
        </mc:AlternateContent>
      </w:r>
      <w:r w:rsidR="00662069" w:rsidRPr="00662069">
        <w:rPr>
          <w:b/>
          <w:bCs/>
          <w:sz w:val="24"/>
          <w:szCs w:val="24"/>
        </w:rPr>
        <w:t>Kathryn Simmons</w:t>
      </w:r>
    </w:p>
    <w:p w14:paraId="618C00DD" w14:textId="41F10BE9" w:rsidR="000F289B" w:rsidRDefault="00662069" w:rsidP="00662069">
      <w:pPr>
        <w:spacing w:after="0"/>
        <w:rPr>
          <w:b/>
          <w:bCs/>
          <w:sz w:val="24"/>
          <w:szCs w:val="24"/>
        </w:rPr>
      </w:pPr>
      <w:r w:rsidRPr="00662069">
        <w:rPr>
          <w:b/>
          <w:bCs/>
          <w:sz w:val="24"/>
          <w:szCs w:val="24"/>
        </w:rPr>
        <w:t>GFWC WV Arts and Culture Chairman</w:t>
      </w:r>
    </w:p>
    <w:p w14:paraId="79A9DD3F" w14:textId="163AFAE7" w:rsidR="00662069" w:rsidRPr="00662069" w:rsidRDefault="00662069" w:rsidP="00662069">
      <w:pPr>
        <w:spacing w:after="0"/>
        <w:rPr>
          <w:b/>
          <w:bCs/>
          <w:sz w:val="24"/>
          <w:szCs w:val="24"/>
        </w:rPr>
      </w:pPr>
      <w:r w:rsidRPr="00662069">
        <w:rPr>
          <w:b/>
          <w:bCs/>
          <w:sz w:val="24"/>
          <w:szCs w:val="24"/>
        </w:rPr>
        <w:t>Pennies for Art Chairman</w:t>
      </w:r>
    </w:p>
    <w:p w14:paraId="0499C46F" w14:textId="4B88FA46" w:rsidR="00662069" w:rsidRPr="00662069" w:rsidRDefault="00662069" w:rsidP="00662069">
      <w:pPr>
        <w:spacing w:after="0"/>
        <w:rPr>
          <w:b/>
          <w:bCs/>
          <w:sz w:val="24"/>
          <w:szCs w:val="24"/>
        </w:rPr>
      </w:pPr>
      <w:r w:rsidRPr="00662069">
        <w:rPr>
          <w:b/>
          <w:bCs/>
          <w:sz w:val="24"/>
          <w:szCs w:val="24"/>
        </w:rPr>
        <w:t>647 Williams Drive</w:t>
      </w:r>
    </w:p>
    <w:p w14:paraId="1A118442" w14:textId="052215EF" w:rsidR="00662069" w:rsidRPr="00662069" w:rsidRDefault="00662069" w:rsidP="00662069">
      <w:pPr>
        <w:spacing w:after="0"/>
        <w:rPr>
          <w:b/>
          <w:bCs/>
          <w:sz w:val="24"/>
          <w:szCs w:val="24"/>
        </w:rPr>
      </w:pPr>
      <w:r w:rsidRPr="00662069">
        <w:rPr>
          <w:b/>
          <w:bCs/>
          <w:sz w:val="24"/>
          <w:szCs w:val="24"/>
        </w:rPr>
        <w:t>Nitro, WV 25143</w:t>
      </w:r>
    </w:p>
    <w:p w14:paraId="2D0B98B7" w14:textId="564E0A73" w:rsidR="00662069" w:rsidRPr="00662069" w:rsidRDefault="00662069" w:rsidP="00662069">
      <w:pPr>
        <w:spacing w:after="0"/>
        <w:rPr>
          <w:b/>
          <w:bCs/>
          <w:sz w:val="24"/>
          <w:szCs w:val="24"/>
        </w:rPr>
      </w:pPr>
      <w:r w:rsidRPr="00662069">
        <w:rPr>
          <w:b/>
          <w:bCs/>
          <w:sz w:val="24"/>
          <w:szCs w:val="24"/>
        </w:rPr>
        <w:t>304-545-0931</w:t>
      </w:r>
    </w:p>
    <w:p w14:paraId="471193D0" w14:textId="77777777" w:rsidR="00825BE4" w:rsidRPr="004F65F1" w:rsidRDefault="00825BE4" w:rsidP="00961A03">
      <w:pPr>
        <w:spacing w:after="0"/>
        <w:rPr>
          <w:b/>
          <w:bCs/>
          <w:sz w:val="14"/>
          <w:szCs w:val="14"/>
        </w:rPr>
      </w:pPr>
    </w:p>
    <w:p w14:paraId="0795CD1A" w14:textId="7C973F79" w:rsidR="00961A03" w:rsidRPr="004F65F1" w:rsidRDefault="00642882" w:rsidP="00961A03">
      <w:pPr>
        <w:spacing w:after="0"/>
        <w:rPr>
          <w:b/>
          <w:bCs/>
        </w:rPr>
      </w:pPr>
      <w:r w:rsidRPr="004F65F1">
        <w:rPr>
          <w:b/>
          <w:bCs/>
        </w:rPr>
        <w:t xml:space="preserve">Regulations: </w:t>
      </w:r>
    </w:p>
    <w:p w14:paraId="692AFBCB" w14:textId="60E33639" w:rsidR="00642882" w:rsidRDefault="00642882" w:rsidP="00961A03">
      <w:pPr>
        <w:spacing w:after="0"/>
      </w:pPr>
      <w:r w:rsidRPr="004F65F1">
        <w:t xml:space="preserve">-All </w:t>
      </w:r>
      <w:r w:rsidR="00927F25">
        <w:t xml:space="preserve">art </w:t>
      </w:r>
      <w:r w:rsidRPr="004F65F1">
        <w:t>applications will be sent to the GFWC WV Pennies for Art Chairman</w:t>
      </w:r>
      <w:r w:rsidR="00FE7DD3" w:rsidRPr="004F65F1">
        <w:t xml:space="preserve"> by March 1</w:t>
      </w:r>
      <w:r w:rsidR="00FE7DD3" w:rsidRPr="004F65F1">
        <w:rPr>
          <w:vertAlign w:val="superscript"/>
        </w:rPr>
        <w:t>st</w:t>
      </w:r>
      <w:r w:rsidR="00FE7DD3" w:rsidRPr="004F65F1">
        <w:t xml:space="preserve">. </w:t>
      </w:r>
    </w:p>
    <w:p w14:paraId="46973F1B" w14:textId="565FAB0B" w:rsidR="00642882" w:rsidRPr="004F65F1" w:rsidRDefault="00642882" w:rsidP="00642882">
      <w:pPr>
        <w:spacing w:after="0"/>
      </w:pPr>
      <w:r w:rsidRPr="004F65F1">
        <w:t xml:space="preserve">-A club in good standing must sponsor the </w:t>
      </w:r>
      <w:r w:rsidR="00EF306F">
        <w:t>exhibitor/student</w:t>
      </w:r>
      <w:r w:rsidRPr="004F65F1">
        <w:t xml:space="preserve"> for entry.</w:t>
      </w:r>
    </w:p>
    <w:p w14:paraId="06735A3A" w14:textId="1C8C45EA" w:rsidR="00FE7DD3" w:rsidRPr="004F65F1" w:rsidRDefault="00642882" w:rsidP="00FE7DD3">
      <w:pPr>
        <w:spacing w:after="0"/>
      </w:pPr>
      <w:r w:rsidRPr="004F65F1">
        <w:t>-</w:t>
      </w:r>
      <w:r w:rsidR="00FE7DD3" w:rsidRPr="004F65F1">
        <w:t>Art e</w:t>
      </w:r>
      <w:r w:rsidRPr="004F65F1">
        <w:t>ntries must have been completed by a student in 6</w:t>
      </w:r>
      <w:r w:rsidRPr="004F65F1">
        <w:rPr>
          <w:vertAlign w:val="superscript"/>
        </w:rPr>
        <w:t>th</w:t>
      </w:r>
      <w:r w:rsidRPr="004F65F1">
        <w:t xml:space="preserve"> through12</w:t>
      </w:r>
      <w:r w:rsidRPr="004F65F1">
        <w:rPr>
          <w:vertAlign w:val="superscript"/>
        </w:rPr>
        <w:t>th</w:t>
      </w:r>
      <w:r w:rsidRPr="004F65F1">
        <w:t xml:space="preserve"> grade</w:t>
      </w:r>
      <w:r w:rsidR="00FE7DD3" w:rsidRPr="004F65F1">
        <w:t xml:space="preserve"> and will be submitted in </w:t>
      </w:r>
    </w:p>
    <w:p w14:paraId="3FE777A3" w14:textId="2455DB76" w:rsidR="00FE7DD3" w:rsidRPr="004F65F1" w:rsidRDefault="00FE7DD3" w:rsidP="00FE7DD3">
      <w:pPr>
        <w:spacing w:after="0"/>
        <w:ind w:firstLine="720"/>
      </w:pPr>
      <w:r w:rsidRPr="004F65F1">
        <w:t>one of two categories: Visual Arts or Crafts.</w:t>
      </w:r>
    </w:p>
    <w:p w14:paraId="76482C00" w14:textId="45D3EEA7" w:rsidR="00FE7DD3" w:rsidRPr="00330CA3" w:rsidRDefault="00961A03" w:rsidP="00FE7DD3">
      <w:pPr>
        <w:spacing w:after="0"/>
      </w:pPr>
      <w:r w:rsidRPr="00330CA3">
        <w:t>-</w:t>
      </w:r>
      <w:r w:rsidR="00FE7DD3" w:rsidRPr="00330CA3">
        <w:t>Writing e</w:t>
      </w:r>
      <w:r w:rsidRPr="00330CA3">
        <w:t xml:space="preserve">ntries </w:t>
      </w:r>
      <w:r w:rsidR="00FE7DD3" w:rsidRPr="00330CA3">
        <w:t xml:space="preserve">must be completed by a student in K- 12 grade and </w:t>
      </w:r>
      <w:r w:rsidRPr="00330CA3">
        <w:t xml:space="preserve">will be submitted in one of two </w:t>
      </w:r>
    </w:p>
    <w:p w14:paraId="0BB82C01" w14:textId="73F01629" w:rsidR="00642882" w:rsidRPr="004F65F1" w:rsidRDefault="00961A03" w:rsidP="00FE7DD3">
      <w:pPr>
        <w:spacing w:after="0"/>
        <w:ind w:firstLine="720"/>
      </w:pPr>
      <w:r w:rsidRPr="00330CA3">
        <w:t>categories: Writing (Short Stories) or Poetry</w:t>
      </w:r>
    </w:p>
    <w:p w14:paraId="09AF4544" w14:textId="77777777" w:rsidR="00FE7DD3" w:rsidRPr="004F65F1" w:rsidRDefault="00FE7DD3" w:rsidP="00FE7DD3">
      <w:pPr>
        <w:spacing w:after="0"/>
        <w:ind w:firstLine="720"/>
        <w:rPr>
          <w:sz w:val="12"/>
          <w:szCs w:val="12"/>
        </w:rPr>
      </w:pPr>
    </w:p>
    <w:p w14:paraId="7138F790" w14:textId="3CC37CCE" w:rsidR="00642882" w:rsidRPr="004F65F1" w:rsidRDefault="00642882" w:rsidP="00961A03">
      <w:pPr>
        <w:spacing w:after="0"/>
        <w:rPr>
          <w:b/>
          <w:bCs/>
        </w:rPr>
      </w:pPr>
      <w:r w:rsidRPr="004F65F1">
        <w:rPr>
          <w:b/>
          <w:bCs/>
        </w:rPr>
        <w:t>Disbursements of Funds:</w:t>
      </w:r>
    </w:p>
    <w:p w14:paraId="3A9F7F6E" w14:textId="45A8CAFA" w:rsidR="00961A03" w:rsidRPr="004F65F1" w:rsidRDefault="00642882" w:rsidP="00961A03">
      <w:pPr>
        <w:spacing w:after="0"/>
      </w:pPr>
      <w:r w:rsidRPr="004F65F1">
        <w:t xml:space="preserve">-All monies collected in the name of the Pennies for Art Fund will be deposited by the GFWC WV </w:t>
      </w:r>
    </w:p>
    <w:p w14:paraId="054C7C69" w14:textId="192FF43F" w:rsidR="00642882" w:rsidRPr="004F65F1" w:rsidRDefault="00642882" w:rsidP="00961A03">
      <w:pPr>
        <w:spacing w:after="0"/>
        <w:ind w:left="720"/>
      </w:pPr>
      <w:r w:rsidRPr="004F65F1">
        <w:t xml:space="preserve">Treasurer </w:t>
      </w:r>
      <w:r w:rsidR="00961A03" w:rsidRPr="004F65F1">
        <w:t xml:space="preserve">into </w:t>
      </w:r>
      <w:r w:rsidRPr="004F65F1">
        <w:t xml:space="preserve">the Pennies for Art Fund. This money will be used only for the Pennies for Art </w:t>
      </w:r>
      <w:r w:rsidR="00E85EE3">
        <w:t>c</w:t>
      </w:r>
      <w:r w:rsidR="0080732C">
        <w:t xml:space="preserve">ash </w:t>
      </w:r>
      <w:r w:rsidR="00E85EE3">
        <w:t>a</w:t>
      </w:r>
      <w:r w:rsidRPr="004F65F1">
        <w:t>ward</w:t>
      </w:r>
      <w:r w:rsidR="00E85EE3">
        <w:t>s,</w:t>
      </w:r>
      <w:r w:rsidRPr="00A43B32">
        <w:t xml:space="preserve"> used to pay the judges</w:t>
      </w:r>
      <w:r w:rsidR="00330CA3" w:rsidRPr="00A43B32">
        <w:t>,</w:t>
      </w:r>
      <w:r w:rsidR="007F30ED">
        <w:t xml:space="preserve"> </w:t>
      </w:r>
      <w:r w:rsidRPr="004F65F1">
        <w:t xml:space="preserve">and </w:t>
      </w:r>
      <w:r w:rsidR="00E85EE3">
        <w:t>to</w:t>
      </w:r>
      <w:r w:rsidRPr="004F65F1">
        <w:t xml:space="preserve"> ensure the future for these awards.</w:t>
      </w:r>
    </w:p>
    <w:p w14:paraId="7BF38866" w14:textId="6A39C55A" w:rsidR="00961A03" w:rsidRPr="004F65F1" w:rsidRDefault="00642882" w:rsidP="00961A03">
      <w:pPr>
        <w:spacing w:after="0"/>
      </w:pPr>
      <w:r w:rsidRPr="004F65F1">
        <w:t xml:space="preserve">-The GFWC WV </w:t>
      </w:r>
      <w:r w:rsidR="00961A03" w:rsidRPr="004F65F1">
        <w:t>T</w:t>
      </w:r>
      <w:r w:rsidRPr="004F65F1">
        <w:t xml:space="preserve">reasurer will ensure that a check in the amount of the award will be sent to the </w:t>
      </w:r>
    </w:p>
    <w:p w14:paraId="02F3DDBB" w14:textId="6D683857" w:rsidR="00642882" w:rsidRPr="004F65F1" w:rsidRDefault="00642882" w:rsidP="00961A03">
      <w:pPr>
        <w:spacing w:after="0"/>
        <w:ind w:left="720"/>
      </w:pPr>
      <w:r w:rsidRPr="004F65F1">
        <w:t xml:space="preserve">local Club President for presentation. The checks will be issued in the name of the winning </w:t>
      </w:r>
      <w:r w:rsidRPr="00A43B32">
        <w:t>student</w:t>
      </w:r>
      <w:r w:rsidR="00DB6301">
        <w:t>s</w:t>
      </w:r>
      <w:r w:rsidR="00E37840">
        <w:t>,</w:t>
      </w:r>
      <w:r w:rsidR="00EF308A">
        <w:t xml:space="preserve"> and </w:t>
      </w:r>
      <w:r w:rsidR="00680606">
        <w:t xml:space="preserve">the </w:t>
      </w:r>
      <w:r w:rsidR="00E37840">
        <w:t>best overall award to the school</w:t>
      </w:r>
      <w:r w:rsidR="00DB6301">
        <w:t>s</w:t>
      </w:r>
      <w:r w:rsidR="00E37840">
        <w:t>.</w:t>
      </w:r>
      <w:r w:rsidRPr="00A43B32">
        <w:t xml:space="preserve"> </w:t>
      </w:r>
    </w:p>
    <w:p w14:paraId="650D5CC2" w14:textId="77777777" w:rsidR="00961A03" w:rsidRDefault="00961A03" w:rsidP="00961A03">
      <w:pPr>
        <w:spacing w:after="0"/>
        <w:rPr>
          <w:sz w:val="10"/>
          <w:szCs w:val="10"/>
        </w:rPr>
      </w:pPr>
    </w:p>
    <w:p w14:paraId="2AF964BF" w14:textId="77777777" w:rsidR="00652F3E" w:rsidRPr="004F65F1" w:rsidRDefault="00652F3E" w:rsidP="00961A03">
      <w:pPr>
        <w:spacing w:after="0"/>
        <w:rPr>
          <w:sz w:val="10"/>
          <w:szCs w:val="10"/>
        </w:rPr>
      </w:pPr>
    </w:p>
    <w:p w14:paraId="360CFDFD" w14:textId="77777777" w:rsidR="004F65F1" w:rsidRPr="004F65F1" w:rsidRDefault="00FE7DD3" w:rsidP="00961A03">
      <w:pPr>
        <w:spacing w:after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61A0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Pennies for Art</w:t>
      </w:r>
      <w:r w:rsidRPr="004F65F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</w:t>
      </w:r>
      <w:r w:rsidRPr="00961A0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Awards Breakdown</w:t>
      </w:r>
      <w:r w:rsidR="004F65F1" w:rsidRPr="004F65F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</w:p>
    <w:p w14:paraId="0F345A04" w14:textId="52703779" w:rsidR="00961A03" w:rsidRPr="004F65F1" w:rsidRDefault="004F65F1" w:rsidP="00961A03">
      <w:pPr>
        <w:spacing w:after="0"/>
        <w:rPr>
          <w:sz w:val="24"/>
          <w:szCs w:val="24"/>
        </w:rPr>
      </w:pPr>
      <w:r w:rsidRPr="00961A03">
        <w:rPr>
          <w:rFonts w:ascii="Calibri" w:eastAsia="Times New Roman" w:hAnsi="Calibri" w:cs="Calibri"/>
          <w:color w:val="000000"/>
          <w:kern w:val="0"/>
          <w14:ligatures w14:val="none"/>
        </w:rPr>
        <w:t>The overall award goes to the school the student attends.</w:t>
      </w:r>
    </w:p>
    <w:tbl>
      <w:tblPr>
        <w:tblW w:w="81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1050"/>
        <w:gridCol w:w="1107"/>
        <w:gridCol w:w="1413"/>
        <w:gridCol w:w="1159"/>
        <w:gridCol w:w="1109"/>
        <w:gridCol w:w="1413"/>
      </w:tblGrid>
      <w:tr w:rsidR="00FE7DD3" w:rsidRPr="00961A03" w14:paraId="28366C34" w14:textId="77777777" w:rsidTr="00FE7DD3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A999E" w14:textId="62CCC10D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2024 </w:t>
            </w:r>
            <w:r w:rsidR="007441F1"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Budget</w:t>
            </w:r>
            <w:r w:rsidR="007441F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7441F1"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$ 2,300.00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3FA39" w14:textId="77777777" w:rsidR="00FE7DD3" w:rsidRPr="00961A03" w:rsidRDefault="00FE7DD3" w:rsidP="00961A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31C8C" w14:textId="77777777" w:rsidR="00FE7DD3" w:rsidRPr="00961A03" w:rsidRDefault="00FE7DD3" w:rsidP="00961A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B0E6A" w14:textId="77777777" w:rsidR="00FE7DD3" w:rsidRPr="00961A03" w:rsidRDefault="00FE7DD3" w:rsidP="00961A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4AD08" w14:textId="77777777" w:rsidR="00FE7DD3" w:rsidRPr="00961A03" w:rsidRDefault="00FE7DD3" w:rsidP="00961A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7DD3" w:rsidRPr="00961A03" w14:paraId="5F518C50" w14:textId="77777777" w:rsidTr="00FE7DD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26191" w14:textId="77777777" w:rsidR="00FE7DD3" w:rsidRPr="00961A03" w:rsidRDefault="00FE7DD3" w:rsidP="00961A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5D556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Grades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62008" w14:textId="77777777" w:rsidR="00FE7DD3" w:rsidRPr="00961A03" w:rsidRDefault="00FE7DD3" w:rsidP="00961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Overall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799F1" w14:textId="77777777" w:rsidR="00FE7DD3" w:rsidRPr="00961A03" w:rsidRDefault="00FE7DD3" w:rsidP="00961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1st Place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96D85" w14:textId="77777777" w:rsidR="00FE7DD3" w:rsidRPr="00961A03" w:rsidRDefault="00FE7DD3" w:rsidP="00961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2nd Place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B5F48" w14:textId="77777777" w:rsidR="00FE7DD3" w:rsidRPr="00961A03" w:rsidRDefault="00FE7DD3" w:rsidP="00961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3rd Place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3306F" w14:textId="77777777" w:rsidR="00FE7DD3" w:rsidRPr="00961A03" w:rsidRDefault="00FE7DD3" w:rsidP="00961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Total</w:t>
            </w:r>
          </w:p>
        </w:tc>
      </w:tr>
      <w:tr w:rsidR="00FE7DD3" w:rsidRPr="00961A03" w14:paraId="11CFF943" w14:textId="77777777" w:rsidTr="00FE7DD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0B021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Writing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1BE61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1414A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29A9C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$        50.00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22DA3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D8D52" w14:textId="77777777" w:rsidR="00FE7DD3" w:rsidRPr="00961A03" w:rsidRDefault="00FE7DD3" w:rsidP="00961A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36B16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$        50.00</w:t>
            </w:r>
          </w:p>
        </w:tc>
      </w:tr>
      <w:tr w:rsidR="00FE7DD3" w:rsidRPr="00961A03" w14:paraId="0CBA347D" w14:textId="77777777" w:rsidTr="00FE7DD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A29BF" w14:textId="77777777" w:rsidR="00FE7DD3" w:rsidRPr="00961A03" w:rsidRDefault="00FE7DD3" w:rsidP="00961A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07D40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3rd-5th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1B348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77905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$        50.00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A8091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32D05" w14:textId="77777777" w:rsidR="00FE7DD3" w:rsidRPr="00961A03" w:rsidRDefault="00FE7DD3" w:rsidP="00961A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2D355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$        50.00</w:t>
            </w:r>
          </w:p>
        </w:tc>
      </w:tr>
      <w:tr w:rsidR="00FE7DD3" w:rsidRPr="00961A03" w14:paraId="4E989703" w14:textId="77777777" w:rsidTr="00FE7DD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C4420" w14:textId="77777777" w:rsidR="00FE7DD3" w:rsidRPr="00961A03" w:rsidRDefault="00FE7DD3" w:rsidP="00961A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E599D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6th-8th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0BBA5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B7A17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$        50.00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79354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BE896" w14:textId="77777777" w:rsidR="00FE7DD3" w:rsidRPr="00961A03" w:rsidRDefault="00FE7DD3" w:rsidP="00961A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6B1FD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$        50.00</w:t>
            </w:r>
          </w:p>
        </w:tc>
      </w:tr>
      <w:tr w:rsidR="00FE7DD3" w:rsidRPr="00961A03" w14:paraId="1F1DD0A3" w14:textId="77777777" w:rsidTr="00FE7DD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63BDC" w14:textId="77777777" w:rsidR="00FE7DD3" w:rsidRPr="00961A03" w:rsidRDefault="00FE7DD3" w:rsidP="00961A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35032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9th-12th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86FDF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89275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$        50.00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7612E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7F0E9" w14:textId="77777777" w:rsidR="00FE7DD3" w:rsidRPr="00961A03" w:rsidRDefault="00FE7DD3" w:rsidP="00961A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1F442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$        50.00</w:t>
            </w:r>
          </w:p>
        </w:tc>
      </w:tr>
      <w:tr w:rsidR="00FE7DD3" w:rsidRPr="00961A03" w14:paraId="73C89B97" w14:textId="77777777" w:rsidTr="00FE7DD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9D15C" w14:textId="77777777" w:rsidR="00FE7DD3" w:rsidRPr="00961A03" w:rsidRDefault="00FE7DD3" w:rsidP="00961A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18F97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Overall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E4D2E" w14:textId="626D9BAD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7441F1"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$ 100</w:t>
            </w: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38F77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39316" w14:textId="77777777" w:rsidR="00FE7DD3" w:rsidRPr="00961A03" w:rsidRDefault="00FE7DD3" w:rsidP="00961A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E7814" w14:textId="77777777" w:rsidR="00FE7DD3" w:rsidRPr="00961A03" w:rsidRDefault="00FE7DD3" w:rsidP="00961A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15CDF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$     100.00</w:t>
            </w:r>
          </w:p>
        </w:tc>
      </w:tr>
      <w:tr w:rsidR="00FE7DD3" w:rsidRPr="00961A03" w14:paraId="7E400253" w14:textId="77777777" w:rsidTr="00FE7DD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5F261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Poetry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05D42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6AE13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10DD6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$        50.00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C72D4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E0FAD" w14:textId="77777777" w:rsidR="00FE7DD3" w:rsidRPr="00961A03" w:rsidRDefault="00FE7DD3" w:rsidP="00961A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C1F77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$        50.00</w:t>
            </w:r>
          </w:p>
        </w:tc>
      </w:tr>
      <w:tr w:rsidR="00FE7DD3" w:rsidRPr="00961A03" w14:paraId="6E06869D" w14:textId="77777777" w:rsidTr="00FE7DD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63511" w14:textId="77777777" w:rsidR="00FE7DD3" w:rsidRPr="00961A03" w:rsidRDefault="00FE7DD3" w:rsidP="00961A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EC464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3rd-5th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0E381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4A806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$        50.00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ED80E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35DCF" w14:textId="77777777" w:rsidR="00FE7DD3" w:rsidRPr="00961A03" w:rsidRDefault="00FE7DD3" w:rsidP="00961A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2CE67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$        50.00</w:t>
            </w:r>
          </w:p>
        </w:tc>
      </w:tr>
      <w:tr w:rsidR="00FE7DD3" w:rsidRPr="00961A03" w14:paraId="13A8AEC4" w14:textId="77777777" w:rsidTr="00FE7DD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725A8" w14:textId="77777777" w:rsidR="00FE7DD3" w:rsidRPr="00961A03" w:rsidRDefault="00FE7DD3" w:rsidP="00961A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C51CF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6th-8th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B3961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52D82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$        50.00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FA3F4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1854F" w14:textId="77777777" w:rsidR="00FE7DD3" w:rsidRPr="00961A03" w:rsidRDefault="00FE7DD3" w:rsidP="00961A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3EDFC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$        50.00</w:t>
            </w:r>
          </w:p>
        </w:tc>
      </w:tr>
      <w:tr w:rsidR="00FE7DD3" w:rsidRPr="00961A03" w14:paraId="037D692E" w14:textId="77777777" w:rsidTr="00FE7DD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54E60" w14:textId="77777777" w:rsidR="00FE7DD3" w:rsidRPr="00961A03" w:rsidRDefault="00FE7DD3" w:rsidP="00961A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C830F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9th-12th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C832E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16669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$        50.00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2ADCE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25B6E" w14:textId="77777777" w:rsidR="00FE7DD3" w:rsidRPr="00961A03" w:rsidRDefault="00FE7DD3" w:rsidP="00961A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A4927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$        50.00</w:t>
            </w:r>
          </w:p>
        </w:tc>
      </w:tr>
      <w:tr w:rsidR="00FE7DD3" w:rsidRPr="00961A03" w14:paraId="2B9ED638" w14:textId="77777777" w:rsidTr="00FE7DD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8C0C8" w14:textId="77777777" w:rsidR="00FE7DD3" w:rsidRPr="00961A03" w:rsidRDefault="00FE7DD3" w:rsidP="00961A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8A5E8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Overall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16276" w14:textId="16F5BADF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7441F1"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$ 100</w:t>
            </w: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B3702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A4862" w14:textId="77777777" w:rsidR="00FE7DD3" w:rsidRPr="00961A03" w:rsidRDefault="00FE7DD3" w:rsidP="00961A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7865B" w14:textId="77777777" w:rsidR="00FE7DD3" w:rsidRPr="00961A03" w:rsidRDefault="00FE7DD3" w:rsidP="00961A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A3816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$     100.00</w:t>
            </w:r>
          </w:p>
        </w:tc>
      </w:tr>
      <w:tr w:rsidR="00FE7DD3" w:rsidRPr="00961A03" w14:paraId="0B53A070" w14:textId="77777777" w:rsidTr="00FE7DD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CE5C8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Arts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7EF6A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6th-8th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89378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E33E4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$     350.00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98EBD" w14:textId="59D3D9D3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7441F1"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$ 250</w:t>
            </w: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5CB7E" w14:textId="333E4575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7441F1"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$ 150</w:t>
            </w: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C6AA7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$     750.00</w:t>
            </w:r>
          </w:p>
        </w:tc>
      </w:tr>
      <w:tr w:rsidR="00FE7DD3" w:rsidRPr="00961A03" w14:paraId="04AB5A57" w14:textId="77777777" w:rsidTr="00FE7DD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E8D7B" w14:textId="77777777" w:rsidR="00FE7DD3" w:rsidRPr="00961A03" w:rsidRDefault="00FE7DD3" w:rsidP="00961A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66247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Overall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51947" w14:textId="0E8C2F6F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7441F1"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$ 100</w:t>
            </w: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7B0AE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1CEAA" w14:textId="77777777" w:rsidR="00FE7DD3" w:rsidRPr="00961A03" w:rsidRDefault="00FE7DD3" w:rsidP="00961A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22639" w14:textId="77777777" w:rsidR="00FE7DD3" w:rsidRPr="00961A03" w:rsidRDefault="00FE7DD3" w:rsidP="00961A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14A13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$     100.00</w:t>
            </w:r>
          </w:p>
        </w:tc>
      </w:tr>
      <w:tr w:rsidR="00FE7DD3" w:rsidRPr="00961A03" w14:paraId="1B4E5C37" w14:textId="77777777" w:rsidTr="00FE7DD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561E5" w14:textId="77777777" w:rsidR="00FE7DD3" w:rsidRPr="00961A03" w:rsidRDefault="00FE7DD3" w:rsidP="00961A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96111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9th-12th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D789A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8AB54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$     350.00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160E7" w14:textId="6B92F612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7441F1"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$ 250</w:t>
            </w: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F37E9" w14:textId="2388568E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7441F1"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$ 150</w:t>
            </w: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0D61C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$     750.00</w:t>
            </w:r>
          </w:p>
        </w:tc>
      </w:tr>
      <w:tr w:rsidR="00FE7DD3" w:rsidRPr="00961A03" w14:paraId="7CE4CBFA" w14:textId="77777777" w:rsidTr="00FE7DD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47642" w14:textId="77777777" w:rsidR="00FE7DD3" w:rsidRPr="00961A03" w:rsidRDefault="00FE7DD3" w:rsidP="00961A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9985E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Overall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7388C" w14:textId="598412E5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7441F1"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$ 100</w:t>
            </w: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12A00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5255A" w14:textId="77777777" w:rsidR="00FE7DD3" w:rsidRPr="00961A03" w:rsidRDefault="00FE7DD3" w:rsidP="00961A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6E85A" w14:textId="77777777" w:rsidR="00FE7DD3" w:rsidRPr="00961A03" w:rsidRDefault="00FE7DD3" w:rsidP="00961A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CABE0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$     100.00</w:t>
            </w:r>
          </w:p>
        </w:tc>
      </w:tr>
      <w:tr w:rsidR="00FE7DD3" w:rsidRPr="00961A03" w14:paraId="104E9945" w14:textId="77777777" w:rsidTr="00FE7DD3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5A87A" w14:textId="77777777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Total Spend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CFD0E" w14:textId="33D6A259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7441F1"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$ 400</w:t>
            </w: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4C66C" w14:textId="7E53251E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7441F1"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$ 1,100.00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CE9E3" w14:textId="40DD624A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7441F1"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$ 500</w:t>
            </w: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57C56" w14:textId="39EAE435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7441F1"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$ 300</w:t>
            </w: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FC509" w14:textId="0827E5E5" w:rsidR="00FE7DD3" w:rsidRPr="00961A03" w:rsidRDefault="00FE7DD3" w:rsidP="00961A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7441F1"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$ 2,300.00</w:t>
            </w:r>
          </w:p>
        </w:tc>
      </w:tr>
    </w:tbl>
    <w:p w14:paraId="06F96C82" w14:textId="3F2D4033" w:rsidR="00E83F0B" w:rsidRPr="008A59DA" w:rsidRDefault="00330CA3" w:rsidP="00961A03">
      <w:pPr>
        <w:spacing w:after="0"/>
        <w:rPr>
          <w:b/>
          <w:bCs/>
          <w:sz w:val="28"/>
          <w:szCs w:val="28"/>
          <w:u w:val="single"/>
        </w:rPr>
      </w:pPr>
      <w:r w:rsidRPr="008A59DA">
        <w:rPr>
          <w:b/>
          <w:bCs/>
          <w:sz w:val="28"/>
          <w:szCs w:val="28"/>
          <w:u w:val="single"/>
        </w:rPr>
        <w:lastRenderedPageBreak/>
        <w:t>Visual Arts</w:t>
      </w:r>
    </w:p>
    <w:p w14:paraId="129A5B01" w14:textId="6F431908" w:rsidR="00E83F0B" w:rsidRDefault="008A59DA" w:rsidP="00961A03">
      <w:pPr>
        <w:spacing w:after="0"/>
        <w:rPr>
          <w:sz w:val="24"/>
          <w:szCs w:val="24"/>
        </w:rPr>
      </w:pPr>
      <w:r>
        <w:rPr>
          <w:sz w:val="24"/>
          <w:szCs w:val="24"/>
        </w:rPr>
        <w:t>Direction</w:t>
      </w:r>
      <w:r w:rsidR="00C970C1">
        <w:rPr>
          <w:sz w:val="24"/>
          <w:szCs w:val="24"/>
        </w:rPr>
        <w:t>s</w:t>
      </w:r>
      <w:r>
        <w:rPr>
          <w:sz w:val="24"/>
          <w:szCs w:val="24"/>
        </w:rPr>
        <w:t xml:space="preserve"> / Submission Requirements</w:t>
      </w:r>
    </w:p>
    <w:p w14:paraId="32591880" w14:textId="1E0CDDE4" w:rsidR="008A59DA" w:rsidRDefault="008A59DA" w:rsidP="008A59DA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bookmarkStart w:id="0" w:name="_Hlk141373365"/>
      <w:r>
        <w:rPr>
          <w:sz w:val="24"/>
          <w:szCs w:val="24"/>
        </w:rPr>
        <w:t>Clubs should contact students and teachers early in the fall to provide contest information. Then follow up periodically to encourage participation.</w:t>
      </w:r>
    </w:p>
    <w:p w14:paraId="782A4276" w14:textId="173476B1" w:rsidR="005E1436" w:rsidRDefault="005E1436" w:rsidP="005E1436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Club</w:t>
      </w:r>
      <w:r w:rsidR="007551EB">
        <w:rPr>
          <w:sz w:val="24"/>
          <w:szCs w:val="24"/>
        </w:rPr>
        <w:t>’s</w:t>
      </w:r>
      <w:r>
        <w:rPr>
          <w:sz w:val="24"/>
          <w:szCs w:val="24"/>
        </w:rPr>
        <w:t xml:space="preserve"> Pennies for Art Chairman will- pre-register student entries for the state competition.</w:t>
      </w:r>
    </w:p>
    <w:bookmarkEnd w:id="0"/>
    <w:p w14:paraId="77D0A228" w14:textId="3E5CD9E2" w:rsidR="00FD7473" w:rsidRDefault="00FD7473" w:rsidP="00FD7473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Entries will be judged by category. </w:t>
      </w:r>
      <w:r w:rsidRPr="00FD7473">
        <w:rPr>
          <w:b/>
          <w:bCs/>
          <w:sz w:val="24"/>
          <w:szCs w:val="24"/>
        </w:rPr>
        <w:t>Clubs may submit only one entry per category.</w:t>
      </w:r>
      <w:r>
        <w:rPr>
          <w:b/>
          <w:bCs/>
          <w:sz w:val="24"/>
          <w:szCs w:val="24"/>
        </w:rPr>
        <w:t xml:space="preserve"> </w:t>
      </w:r>
      <w:r w:rsidR="00512351">
        <w:rPr>
          <w:sz w:val="24"/>
          <w:szCs w:val="24"/>
        </w:rPr>
        <w:t xml:space="preserve">A student may </w:t>
      </w:r>
      <w:r w:rsidR="00057F6F">
        <w:rPr>
          <w:sz w:val="24"/>
          <w:szCs w:val="24"/>
        </w:rPr>
        <w:t>enter</w:t>
      </w:r>
      <w:r w:rsidR="00512351">
        <w:rPr>
          <w:sz w:val="24"/>
          <w:szCs w:val="24"/>
        </w:rPr>
        <w:t xml:space="preserve"> more than one category so long as the work </w:t>
      </w:r>
      <w:r w:rsidR="007441F1">
        <w:rPr>
          <w:sz w:val="24"/>
          <w:szCs w:val="24"/>
        </w:rPr>
        <w:t>is</w:t>
      </w:r>
      <w:r w:rsidR="00512351">
        <w:rPr>
          <w:sz w:val="24"/>
          <w:szCs w:val="24"/>
        </w:rPr>
        <w:t xml:space="preserve"> completed </w:t>
      </w:r>
      <w:r w:rsidR="00057F6F">
        <w:rPr>
          <w:sz w:val="24"/>
          <w:szCs w:val="24"/>
        </w:rPr>
        <w:t>in the last 12 months.</w:t>
      </w:r>
    </w:p>
    <w:p w14:paraId="506E2381" w14:textId="77777777" w:rsidR="00057F6F" w:rsidRPr="007B0279" w:rsidRDefault="00057F6F" w:rsidP="00057F6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Entries may not have been previously entered in the GFWC WV Pennies for Art Contest and must have been completed in the last 12 months.</w:t>
      </w:r>
    </w:p>
    <w:p w14:paraId="4633B0D9" w14:textId="733CAEB1" w:rsidR="00512351" w:rsidRDefault="00512351" w:rsidP="00FD7473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Any media may be used.</w:t>
      </w:r>
    </w:p>
    <w:p w14:paraId="6BD43CB7" w14:textId="40357B0F" w:rsidR="00512351" w:rsidRDefault="00512351" w:rsidP="00FD7473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Pastels must be sprayed with a fixture or </w:t>
      </w:r>
      <w:r w:rsidR="007B0279">
        <w:rPr>
          <w:sz w:val="24"/>
          <w:szCs w:val="24"/>
        </w:rPr>
        <w:t>be under acetate.</w:t>
      </w:r>
    </w:p>
    <w:p w14:paraId="3068C8CC" w14:textId="68972C6C" w:rsidR="007B0279" w:rsidRDefault="007B0279" w:rsidP="00FD7473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All entries must be ready for handling and may not exceed 30 X 40 inches, not including matting.</w:t>
      </w:r>
    </w:p>
    <w:p w14:paraId="59CF2A70" w14:textId="7333582E" w:rsidR="002C2AD6" w:rsidRDefault="0018544E" w:rsidP="00FD7473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All entries </w:t>
      </w:r>
      <w:r w:rsidR="002C2AD6">
        <w:rPr>
          <w:sz w:val="24"/>
          <w:szCs w:val="24"/>
        </w:rPr>
        <w:t xml:space="preserve">should be matted </w:t>
      </w:r>
      <w:r w:rsidR="007441F1">
        <w:rPr>
          <w:sz w:val="24"/>
          <w:szCs w:val="24"/>
        </w:rPr>
        <w:t>except</w:t>
      </w:r>
      <w:r w:rsidR="002C2AD6">
        <w:rPr>
          <w:sz w:val="24"/>
          <w:szCs w:val="24"/>
        </w:rPr>
        <w:t xml:space="preserve"> on canvas which may be simple frames. </w:t>
      </w:r>
      <w:r w:rsidR="007441F1">
        <w:rPr>
          <w:sz w:val="24"/>
          <w:szCs w:val="24"/>
        </w:rPr>
        <w:t>Otherwise,</w:t>
      </w:r>
      <w:r w:rsidR="002C2AD6">
        <w:rPr>
          <w:sz w:val="24"/>
          <w:szCs w:val="24"/>
        </w:rPr>
        <w:t xml:space="preserve"> NO glass or frames.</w:t>
      </w:r>
    </w:p>
    <w:p w14:paraId="0AE6D4F1" w14:textId="35DA1C1B" w:rsidR="002C2AD6" w:rsidRDefault="002C2AD6" w:rsidP="00FD7473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Sculptures may be plaster, clay, wire, or stone, and must weigh less than 50 pounds.</w:t>
      </w:r>
    </w:p>
    <w:p w14:paraId="03263F99" w14:textId="41E1FD6D" w:rsidR="00FB6B23" w:rsidRPr="009D4DC5" w:rsidRDefault="008D7EDD" w:rsidP="00FD7473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9D4DC5">
        <w:rPr>
          <w:sz w:val="24"/>
          <w:szCs w:val="24"/>
        </w:rPr>
        <w:t>U</w:t>
      </w:r>
      <w:r w:rsidR="00FB6B23" w:rsidRPr="009D4DC5">
        <w:rPr>
          <w:sz w:val="24"/>
          <w:szCs w:val="24"/>
        </w:rPr>
        <w:t xml:space="preserve">sing </w:t>
      </w:r>
      <w:r w:rsidRPr="009D4DC5">
        <w:rPr>
          <w:sz w:val="24"/>
          <w:szCs w:val="24"/>
        </w:rPr>
        <w:t xml:space="preserve">a </w:t>
      </w:r>
      <w:r w:rsidR="00FB6B23" w:rsidRPr="009D4DC5">
        <w:rPr>
          <w:sz w:val="24"/>
          <w:szCs w:val="24"/>
        </w:rPr>
        <w:t>3 X 5 index card and secured to the back of each entry</w:t>
      </w:r>
      <w:r w:rsidR="00AF4C84" w:rsidRPr="009D4DC5">
        <w:rPr>
          <w:sz w:val="24"/>
          <w:szCs w:val="24"/>
        </w:rPr>
        <w:t>, all entries shall be labeled:</w:t>
      </w:r>
    </w:p>
    <w:p w14:paraId="59747D07" w14:textId="77777777" w:rsidR="009D4DC5" w:rsidRDefault="00DE45D3" w:rsidP="001E2F78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 w:rsidRPr="009D4DC5">
        <w:rPr>
          <w:sz w:val="24"/>
          <w:szCs w:val="24"/>
        </w:rPr>
        <w:t>Student’s Name</w:t>
      </w:r>
      <w:r w:rsidR="009311A5" w:rsidRPr="009D4DC5">
        <w:rPr>
          <w:sz w:val="24"/>
          <w:szCs w:val="24"/>
        </w:rPr>
        <w:t xml:space="preserve"> and Name of School</w:t>
      </w:r>
    </w:p>
    <w:p w14:paraId="5D3A2DF7" w14:textId="6BE55ED8" w:rsidR="00736A02" w:rsidRPr="009D4DC5" w:rsidRDefault="00736A02" w:rsidP="001E2F78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 w:rsidRPr="009D4DC5">
        <w:rPr>
          <w:sz w:val="24"/>
          <w:szCs w:val="24"/>
        </w:rPr>
        <w:t>Indicate whether the article was made from a pattern or is an original.</w:t>
      </w:r>
    </w:p>
    <w:p w14:paraId="2103DA2D" w14:textId="5C4CCB4C" w:rsidR="00AF4C84" w:rsidRPr="00D43C6D" w:rsidRDefault="00AF4C84" w:rsidP="000D0E4B">
      <w:pPr>
        <w:spacing w:after="0"/>
        <w:ind w:firstLine="720"/>
        <w:rPr>
          <w:sz w:val="24"/>
          <w:szCs w:val="24"/>
        </w:rPr>
      </w:pPr>
      <w:r w:rsidRPr="009D4DC5">
        <w:rPr>
          <w:sz w:val="24"/>
          <w:szCs w:val="24"/>
        </w:rPr>
        <w:t>A</w:t>
      </w:r>
      <w:r w:rsidR="00E205BB" w:rsidRPr="009D4DC5">
        <w:rPr>
          <w:sz w:val="24"/>
          <w:szCs w:val="24"/>
        </w:rPr>
        <w:t>rt</w:t>
      </w:r>
      <w:r w:rsidR="000D0E4B" w:rsidRPr="009D4DC5">
        <w:rPr>
          <w:sz w:val="24"/>
          <w:szCs w:val="24"/>
        </w:rPr>
        <w:t xml:space="preserve"> piece needs</w:t>
      </w:r>
      <w:r w:rsidR="000D0E4B">
        <w:rPr>
          <w:sz w:val="24"/>
          <w:szCs w:val="24"/>
        </w:rPr>
        <w:t xml:space="preserve"> to be</w:t>
      </w:r>
      <w:r w:rsidRPr="00D43C6D">
        <w:rPr>
          <w:sz w:val="24"/>
          <w:szCs w:val="24"/>
        </w:rPr>
        <w:t xml:space="preserve"> </w:t>
      </w:r>
      <w:r w:rsidR="00D43C6D" w:rsidRPr="00D43C6D">
        <w:rPr>
          <w:sz w:val="24"/>
          <w:szCs w:val="24"/>
        </w:rPr>
        <w:t>identified as one of the following:</w:t>
      </w:r>
    </w:p>
    <w:p w14:paraId="688FA94C" w14:textId="3EF170FB" w:rsidR="00117F42" w:rsidRDefault="00FC453F" w:rsidP="00117F42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 w:rsidRPr="00D97E3D">
        <w:rPr>
          <w:b/>
          <w:bCs/>
          <w:sz w:val="24"/>
          <w:szCs w:val="24"/>
        </w:rPr>
        <w:t>Painting</w:t>
      </w:r>
      <w:r>
        <w:rPr>
          <w:sz w:val="24"/>
          <w:szCs w:val="24"/>
        </w:rPr>
        <w:t xml:space="preserve"> (applied using a </w:t>
      </w:r>
      <w:r w:rsidR="00C4130A">
        <w:rPr>
          <w:sz w:val="24"/>
          <w:szCs w:val="24"/>
        </w:rPr>
        <w:t>brush)- Acrylic</w:t>
      </w:r>
      <w:r w:rsidR="00117F42">
        <w:rPr>
          <w:sz w:val="24"/>
          <w:szCs w:val="24"/>
        </w:rPr>
        <w:t xml:space="preserve"> or Oil</w:t>
      </w:r>
      <w:r w:rsidR="00117F42">
        <w:rPr>
          <w:sz w:val="24"/>
          <w:szCs w:val="24"/>
        </w:rPr>
        <w:tab/>
      </w:r>
    </w:p>
    <w:p w14:paraId="29321049" w14:textId="6E9E2867" w:rsidR="00117F42" w:rsidRPr="00D97E3D" w:rsidRDefault="00117F42" w:rsidP="00117F42">
      <w:pPr>
        <w:pStyle w:val="ListParagraph"/>
        <w:numPr>
          <w:ilvl w:val="1"/>
          <w:numId w:val="2"/>
        </w:numPr>
        <w:spacing w:after="0"/>
        <w:rPr>
          <w:b/>
          <w:bCs/>
          <w:sz w:val="24"/>
          <w:szCs w:val="24"/>
        </w:rPr>
      </w:pPr>
      <w:r w:rsidRPr="00D97E3D">
        <w:rPr>
          <w:b/>
          <w:bCs/>
          <w:sz w:val="24"/>
          <w:szCs w:val="24"/>
        </w:rPr>
        <w:t>Pastels</w:t>
      </w:r>
    </w:p>
    <w:p w14:paraId="21666EFF" w14:textId="41242016" w:rsidR="00117F42" w:rsidRPr="00D97E3D" w:rsidRDefault="00117F42" w:rsidP="00117F42">
      <w:pPr>
        <w:pStyle w:val="ListParagraph"/>
        <w:numPr>
          <w:ilvl w:val="1"/>
          <w:numId w:val="2"/>
        </w:numPr>
        <w:spacing w:after="0"/>
        <w:rPr>
          <w:b/>
          <w:bCs/>
          <w:sz w:val="24"/>
          <w:szCs w:val="24"/>
        </w:rPr>
      </w:pPr>
      <w:r w:rsidRPr="00D97E3D">
        <w:rPr>
          <w:b/>
          <w:bCs/>
          <w:sz w:val="24"/>
          <w:szCs w:val="24"/>
        </w:rPr>
        <w:t>Watercolors</w:t>
      </w:r>
    </w:p>
    <w:p w14:paraId="0485A513" w14:textId="7682C6B2" w:rsidR="00117F42" w:rsidRDefault="00117F42" w:rsidP="00117F42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 w:rsidRPr="00D97E3D">
        <w:rPr>
          <w:b/>
          <w:bCs/>
          <w:sz w:val="24"/>
          <w:szCs w:val="24"/>
        </w:rPr>
        <w:t>Sculpture</w:t>
      </w:r>
      <w:r>
        <w:rPr>
          <w:sz w:val="24"/>
          <w:szCs w:val="24"/>
        </w:rPr>
        <w:t xml:space="preserve">- plaster, clay, wire, or stone and must weigh </w:t>
      </w:r>
      <w:r w:rsidR="008458D9">
        <w:rPr>
          <w:sz w:val="24"/>
          <w:szCs w:val="24"/>
        </w:rPr>
        <w:t xml:space="preserve">less than 50 </w:t>
      </w:r>
      <w:r w:rsidR="007441F1">
        <w:rPr>
          <w:sz w:val="24"/>
          <w:szCs w:val="24"/>
        </w:rPr>
        <w:t>pounds.</w:t>
      </w:r>
    </w:p>
    <w:p w14:paraId="677328C5" w14:textId="5CBFC45E" w:rsidR="008458D9" w:rsidRDefault="008458D9" w:rsidP="00117F42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 w:rsidRPr="00D97E3D">
        <w:rPr>
          <w:b/>
          <w:bCs/>
          <w:sz w:val="24"/>
          <w:szCs w:val="24"/>
        </w:rPr>
        <w:t>Graphic</w:t>
      </w:r>
      <w:r w:rsidR="00D97E3D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identified and applied arts of representation, decoration, and writing or printing on flat surfaces together with the techniques and crafts associated with </w:t>
      </w:r>
      <w:r w:rsidR="009E4C82">
        <w:rPr>
          <w:sz w:val="24"/>
          <w:szCs w:val="24"/>
        </w:rPr>
        <w:t>them.</w:t>
      </w:r>
    </w:p>
    <w:p w14:paraId="2496B173" w14:textId="4DDF269D" w:rsidR="0018055A" w:rsidRPr="00D97E3D" w:rsidRDefault="0018055A" w:rsidP="00117F42">
      <w:pPr>
        <w:pStyle w:val="ListParagraph"/>
        <w:numPr>
          <w:ilvl w:val="1"/>
          <w:numId w:val="2"/>
        </w:numPr>
        <w:spacing w:after="0"/>
        <w:rPr>
          <w:b/>
          <w:bCs/>
          <w:sz w:val="24"/>
          <w:szCs w:val="24"/>
        </w:rPr>
      </w:pPr>
      <w:r w:rsidRPr="00D97E3D">
        <w:rPr>
          <w:b/>
          <w:bCs/>
          <w:sz w:val="24"/>
          <w:szCs w:val="24"/>
        </w:rPr>
        <w:t>Computer Graphics</w:t>
      </w:r>
    </w:p>
    <w:p w14:paraId="1D971A24" w14:textId="783F31AD" w:rsidR="0018055A" w:rsidRPr="00D97E3D" w:rsidRDefault="0018055A" w:rsidP="00117F42">
      <w:pPr>
        <w:pStyle w:val="ListParagraph"/>
        <w:numPr>
          <w:ilvl w:val="1"/>
          <w:numId w:val="2"/>
        </w:numPr>
        <w:spacing w:after="0"/>
        <w:rPr>
          <w:b/>
          <w:bCs/>
          <w:sz w:val="24"/>
          <w:szCs w:val="24"/>
        </w:rPr>
      </w:pPr>
      <w:r w:rsidRPr="00D97E3D">
        <w:rPr>
          <w:b/>
          <w:bCs/>
          <w:sz w:val="24"/>
          <w:szCs w:val="24"/>
        </w:rPr>
        <w:t>Pen &amp; Ink Drawing</w:t>
      </w:r>
    </w:p>
    <w:p w14:paraId="5DCF8631" w14:textId="7FD98C6A" w:rsidR="0018055A" w:rsidRPr="00D97E3D" w:rsidRDefault="0018055A" w:rsidP="00117F42">
      <w:pPr>
        <w:pStyle w:val="ListParagraph"/>
        <w:numPr>
          <w:ilvl w:val="1"/>
          <w:numId w:val="2"/>
        </w:numPr>
        <w:spacing w:after="0"/>
        <w:rPr>
          <w:b/>
          <w:bCs/>
          <w:sz w:val="24"/>
          <w:szCs w:val="24"/>
        </w:rPr>
      </w:pPr>
      <w:r w:rsidRPr="00D97E3D">
        <w:rPr>
          <w:b/>
          <w:bCs/>
          <w:sz w:val="24"/>
          <w:szCs w:val="24"/>
        </w:rPr>
        <w:t>Colored Pencil Drawing</w:t>
      </w:r>
    </w:p>
    <w:p w14:paraId="342FC0E6" w14:textId="0558F702" w:rsidR="00FC33AC" w:rsidRPr="00D97E3D" w:rsidRDefault="00FC33AC" w:rsidP="00117F42">
      <w:pPr>
        <w:pStyle w:val="ListParagraph"/>
        <w:numPr>
          <w:ilvl w:val="1"/>
          <w:numId w:val="2"/>
        </w:numPr>
        <w:spacing w:after="0"/>
        <w:rPr>
          <w:b/>
          <w:bCs/>
          <w:sz w:val="24"/>
          <w:szCs w:val="24"/>
        </w:rPr>
      </w:pPr>
      <w:r w:rsidRPr="00D97E3D">
        <w:rPr>
          <w:b/>
          <w:bCs/>
          <w:sz w:val="24"/>
          <w:szCs w:val="24"/>
        </w:rPr>
        <w:t>Charcoal Drawing</w:t>
      </w:r>
    </w:p>
    <w:p w14:paraId="048A2805" w14:textId="6E2DCC76" w:rsidR="00FC33AC" w:rsidRPr="00D97E3D" w:rsidRDefault="00FC33AC" w:rsidP="00117F42">
      <w:pPr>
        <w:pStyle w:val="ListParagraph"/>
        <w:numPr>
          <w:ilvl w:val="1"/>
          <w:numId w:val="2"/>
        </w:numPr>
        <w:spacing w:after="0"/>
        <w:rPr>
          <w:b/>
          <w:bCs/>
          <w:sz w:val="24"/>
          <w:szCs w:val="24"/>
        </w:rPr>
      </w:pPr>
      <w:r w:rsidRPr="00D97E3D">
        <w:rPr>
          <w:b/>
          <w:bCs/>
          <w:sz w:val="24"/>
          <w:szCs w:val="24"/>
        </w:rPr>
        <w:t>Pastel Drawing</w:t>
      </w:r>
    </w:p>
    <w:p w14:paraId="06114220" w14:textId="5C8C9A0F" w:rsidR="00FC33AC" w:rsidRPr="00D97E3D" w:rsidRDefault="00FC33AC" w:rsidP="00117F42">
      <w:pPr>
        <w:pStyle w:val="ListParagraph"/>
        <w:numPr>
          <w:ilvl w:val="1"/>
          <w:numId w:val="2"/>
        </w:numPr>
        <w:spacing w:after="0"/>
        <w:rPr>
          <w:b/>
          <w:bCs/>
          <w:sz w:val="24"/>
          <w:szCs w:val="24"/>
        </w:rPr>
      </w:pPr>
      <w:r w:rsidRPr="00D97E3D">
        <w:rPr>
          <w:b/>
          <w:bCs/>
          <w:sz w:val="24"/>
          <w:szCs w:val="24"/>
        </w:rPr>
        <w:t>Mixed Media</w:t>
      </w:r>
    </w:p>
    <w:p w14:paraId="0733CD24" w14:textId="0CDC567D" w:rsidR="00FC33AC" w:rsidRDefault="00FC33AC" w:rsidP="00117F42">
      <w:pPr>
        <w:pStyle w:val="ListParagraph"/>
        <w:numPr>
          <w:ilvl w:val="1"/>
          <w:numId w:val="2"/>
        </w:numPr>
        <w:spacing w:after="0"/>
        <w:rPr>
          <w:b/>
          <w:bCs/>
          <w:sz w:val="24"/>
          <w:szCs w:val="24"/>
        </w:rPr>
      </w:pPr>
      <w:r w:rsidRPr="00D97E3D">
        <w:rPr>
          <w:b/>
          <w:bCs/>
          <w:sz w:val="24"/>
          <w:szCs w:val="24"/>
        </w:rPr>
        <w:t>Scratchboard</w:t>
      </w:r>
    </w:p>
    <w:p w14:paraId="3D319B2D" w14:textId="2DAA1B06" w:rsidR="00B0487A" w:rsidRPr="00B0487A" w:rsidRDefault="00B0487A" w:rsidP="00B0487A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B0487A">
        <w:rPr>
          <w:sz w:val="24"/>
          <w:szCs w:val="24"/>
        </w:rPr>
        <w:t>Only after judging shall the name of the exhibitor</w:t>
      </w:r>
      <w:r w:rsidR="009E4C82">
        <w:rPr>
          <w:sz w:val="24"/>
          <w:szCs w:val="24"/>
        </w:rPr>
        <w:t>/student, and school</w:t>
      </w:r>
      <w:r w:rsidRPr="00B0487A">
        <w:rPr>
          <w:sz w:val="24"/>
          <w:szCs w:val="24"/>
        </w:rPr>
        <w:t xml:space="preserve"> be shown.</w:t>
      </w:r>
    </w:p>
    <w:p w14:paraId="66C5CB36" w14:textId="77777777" w:rsidR="00FD2487" w:rsidRPr="00645A29" w:rsidRDefault="00FD2487" w:rsidP="00FC33AC">
      <w:pPr>
        <w:spacing w:after="0"/>
        <w:rPr>
          <w:b/>
          <w:bCs/>
          <w:sz w:val="10"/>
          <w:szCs w:val="10"/>
        </w:rPr>
      </w:pPr>
    </w:p>
    <w:p w14:paraId="0EE6F3EA" w14:textId="3E9B4C2A" w:rsidR="000C7401" w:rsidRDefault="000C7401" w:rsidP="00FC33AC">
      <w:pPr>
        <w:spacing w:after="0"/>
        <w:rPr>
          <w:sz w:val="24"/>
          <w:szCs w:val="24"/>
        </w:rPr>
      </w:pPr>
      <w:r w:rsidRPr="000C7401">
        <w:rPr>
          <w:b/>
          <w:bCs/>
          <w:sz w:val="24"/>
          <w:szCs w:val="24"/>
        </w:rPr>
        <w:t>Awards:</w:t>
      </w:r>
      <w:r>
        <w:rPr>
          <w:sz w:val="24"/>
          <w:szCs w:val="24"/>
        </w:rPr>
        <w:t xml:space="preserve"> Ribbons will be awarded </w:t>
      </w:r>
      <w:r w:rsidR="000A4069">
        <w:rPr>
          <w:sz w:val="24"/>
          <w:szCs w:val="24"/>
        </w:rPr>
        <w:t xml:space="preserve">in each </w:t>
      </w:r>
      <w:r>
        <w:rPr>
          <w:sz w:val="24"/>
          <w:szCs w:val="24"/>
        </w:rPr>
        <w:t>category</w:t>
      </w:r>
    </w:p>
    <w:p w14:paraId="55C8916A" w14:textId="3789B696" w:rsidR="007B0279" w:rsidRDefault="00C86DC0" w:rsidP="00C86DC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First Place, Second Place, Third Place, and </w:t>
      </w:r>
      <w:r w:rsidR="000C7401">
        <w:rPr>
          <w:sz w:val="24"/>
          <w:szCs w:val="24"/>
        </w:rPr>
        <w:t xml:space="preserve">Best Overall </w:t>
      </w:r>
      <w:r>
        <w:rPr>
          <w:sz w:val="24"/>
          <w:szCs w:val="24"/>
        </w:rPr>
        <w:t xml:space="preserve">Monetary </w:t>
      </w:r>
      <w:r w:rsidR="000C7401">
        <w:rPr>
          <w:sz w:val="24"/>
          <w:szCs w:val="24"/>
        </w:rPr>
        <w:t>Awards will be given.</w:t>
      </w:r>
      <w:r w:rsidR="0018544E" w:rsidRPr="00FC33AC">
        <w:rPr>
          <w:sz w:val="24"/>
          <w:szCs w:val="24"/>
        </w:rPr>
        <w:t xml:space="preserve"> </w:t>
      </w:r>
    </w:p>
    <w:p w14:paraId="1952BD28" w14:textId="77777777" w:rsidR="00645A29" w:rsidRPr="00FC33AC" w:rsidRDefault="00645A29" w:rsidP="00C86DC0">
      <w:pPr>
        <w:spacing w:after="0"/>
        <w:rPr>
          <w:sz w:val="24"/>
          <w:szCs w:val="24"/>
        </w:rPr>
      </w:pPr>
    </w:p>
    <w:p w14:paraId="18FF916C" w14:textId="40D748A9" w:rsidR="00662069" w:rsidRDefault="00662069" w:rsidP="00662069">
      <w:pPr>
        <w:spacing w:after="0"/>
        <w:rPr>
          <w:sz w:val="24"/>
          <w:szCs w:val="24"/>
        </w:rPr>
      </w:pPr>
      <w:r>
        <w:rPr>
          <w:sz w:val="24"/>
          <w:szCs w:val="24"/>
        </w:rPr>
        <w:t>Kathryn Simmons, GFWC WV Arts and Culture Chairman/Pennies for Art Chairman</w:t>
      </w:r>
    </w:p>
    <w:p w14:paraId="5B9A535E" w14:textId="477F52BD" w:rsidR="00662069" w:rsidRDefault="00662069" w:rsidP="00662069">
      <w:pPr>
        <w:spacing w:after="0"/>
        <w:rPr>
          <w:sz w:val="24"/>
          <w:szCs w:val="24"/>
        </w:rPr>
      </w:pPr>
      <w:r>
        <w:rPr>
          <w:sz w:val="24"/>
          <w:szCs w:val="24"/>
        </w:rPr>
        <w:t>647 Williams Drive, Nitro, WV 25143, 304-545-0931</w:t>
      </w:r>
    </w:p>
    <w:p w14:paraId="79838FCB" w14:textId="4A0E8863" w:rsidR="00E83F0B" w:rsidRDefault="00443DCE" w:rsidP="00961A03">
      <w:pPr>
        <w:spacing w:after="0"/>
        <w:rPr>
          <w:b/>
          <w:bCs/>
          <w:sz w:val="24"/>
          <w:szCs w:val="24"/>
          <w:u w:val="single"/>
        </w:rPr>
      </w:pPr>
      <w:r w:rsidRPr="00443DCE">
        <w:rPr>
          <w:b/>
          <w:bCs/>
          <w:sz w:val="24"/>
          <w:szCs w:val="24"/>
          <w:u w:val="single"/>
        </w:rPr>
        <w:lastRenderedPageBreak/>
        <w:t>Crafts</w:t>
      </w:r>
    </w:p>
    <w:p w14:paraId="667E1D18" w14:textId="4FD32B9F" w:rsidR="00443DCE" w:rsidRDefault="00443DCE" w:rsidP="00961A03">
      <w:pPr>
        <w:spacing w:after="0"/>
        <w:rPr>
          <w:sz w:val="24"/>
          <w:szCs w:val="24"/>
        </w:rPr>
      </w:pPr>
      <w:r>
        <w:rPr>
          <w:sz w:val="24"/>
          <w:szCs w:val="24"/>
        </w:rPr>
        <w:t>Direction / Submission Requirements</w:t>
      </w:r>
    </w:p>
    <w:p w14:paraId="2848720E" w14:textId="77777777" w:rsidR="00584C39" w:rsidRDefault="00584C39" w:rsidP="00584C39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Clubs should contact students and teachers early in the fall to provide contest information. Then follow up periodically to encourage participation.</w:t>
      </w:r>
    </w:p>
    <w:p w14:paraId="0E4617C6" w14:textId="6D9BFDA9" w:rsidR="00216BD5" w:rsidRDefault="00216BD5" w:rsidP="00584C39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contest is open to students in grades 6-12.</w:t>
      </w:r>
    </w:p>
    <w:p w14:paraId="57E9782C" w14:textId="3EEFB18B" w:rsidR="00216BD5" w:rsidRDefault="00216BD5" w:rsidP="00584C39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Each club may sponsor one entry in each of the listed categories at the state level.</w:t>
      </w:r>
    </w:p>
    <w:p w14:paraId="3006F5AA" w14:textId="4C81AA86" w:rsidR="00496D67" w:rsidRDefault="00216BD5" w:rsidP="00584C39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bookmarkStart w:id="1" w:name="_Hlk141518225"/>
      <w:r>
        <w:rPr>
          <w:sz w:val="24"/>
          <w:szCs w:val="24"/>
        </w:rPr>
        <w:t>The Club</w:t>
      </w:r>
      <w:r w:rsidR="007551EB">
        <w:rPr>
          <w:sz w:val="24"/>
          <w:szCs w:val="24"/>
        </w:rPr>
        <w:t>’s</w:t>
      </w:r>
      <w:r>
        <w:rPr>
          <w:sz w:val="24"/>
          <w:szCs w:val="24"/>
        </w:rPr>
        <w:t xml:space="preserve"> Pennies for Art Chairman will- pre-register student entries for the state </w:t>
      </w:r>
      <w:r w:rsidR="00496D67">
        <w:rPr>
          <w:sz w:val="24"/>
          <w:szCs w:val="24"/>
        </w:rPr>
        <w:t>competition.</w:t>
      </w:r>
    </w:p>
    <w:bookmarkEnd w:id="1"/>
    <w:p w14:paraId="470668AD" w14:textId="20C4E4BE" w:rsidR="00D52513" w:rsidRPr="00BC662D" w:rsidRDefault="006F5842" w:rsidP="00584C39">
      <w:pPr>
        <w:pStyle w:val="ListParagraph"/>
        <w:numPr>
          <w:ilvl w:val="0"/>
          <w:numId w:val="3"/>
        </w:numPr>
        <w:spacing w:after="0"/>
        <w:rPr>
          <w:b/>
          <w:bCs/>
          <w:sz w:val="24"/>
          <w:szCs w:val="24"/>
        </w:rPr>
      </w:pPr>
      <w:r w:rsidRPr="00BC662D">
        <w:rPr>
          <w:b/>
          <w:bCs/>
          <w:sz w:val="24"/>
          <w:szCs w:val="24"/>
        </w:rPr>
        <w:t xml:space="preserve">Sponsoring clubs are responsible for taking student entries to the State Pennies </w:t>
      </w:r>
      <w:r w:rsidR="006164E5" w:rsidRPr="00BC662D">
        <w:rPr>
          <w:b/>
          <w:bCs/>
          <w:sz w:val="24"/>
          <w:szCs w:val="24"/>
        </w:rPr>
        <w:t>for</w:t>
      </w:r>
      <w:r w:rsidRPr="00BC662D">
        <w:rPr>
          <w:b/>
          <w:bCs/>
          <w:sz w:val="24"/>
          <w:szCs w:val="24"/>
        </w:rPr>
        <w:t xml:space="preserve"> Art Contest and for picking them up at the close of the convention</w:t>
      </w:r>
      <w:r w:rsidR="00D52513" w:rsidRPr="00BC662D">
        <w:rPr>
          <w:b/>
          <w:bCs/>
          <w:sz w:val="24"/>
          <w:szCs w:val="24"/>
        </w:rPr>
        <w:t>.</w:t>
      </w:r>
    </w:p>
    <w:p w14:paraId="23356060" w14:textId="0D02E0CC" w:rsidR="006431A3" w:rsidRDefault="00D52513" w:rsidP="00755619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755619">
        <w:rPr>
          <w:sz w:val="24"/>
          <w:szCs w:val="24"/>
        </w:rPr>
        <w:t>Each entry must never have been exhibited and judged on any level of the GFWC WV Arts Contest</w:t>
      </w:r>
      <w:r w:rsidR="006164E5" w:rsidRPr="00755619">
        <w:rPr>
          <w:sz w:val="24"/>
          <w:szCs w:val="24"/>
        </w:rPr>
        <w:t>s.</w:t>
      </w:r>
    </w:p>
    <w:p w14:paraId="1604CCB6" w14:textId="77777777" w:rsidR="00755619" w:rsidRPr="00A11739" w:rsidRDefault="00755619" w:rsidP="00755619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A11739">
        <w:rPr>
          <w:sz w:val="24"/>
          <w:szCs w:val="24"/>
        </w:rPr>
        <w:t>Needlework items may be framed under glass.</w:t>
      </w:r>
    </w:p>
    <w:p w14:paraId="1CD2AEBB" w14:textId="7424EC05" w:rsidR="00C11F46" w:rsidRPr="00755619" w:rsidRDefault="00755619" w:rsidP="003650A6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755619">
        <w:rPr>
          <w:sz w:val="24"/>
          <w:szCs w:val="24"/>
        </w:rPr>
        <w:t>U</w:t>
      </w:r>
      <w:r w:rsidR="00C11F46" w:rsidRPr="00755619">
        <w:rPr>
          <w:sz w:val="24"/>
          <w:szCs w:val="24"/>
        </w:rPr>
        <w:t>sing a 3 X 5 index card and secured to the back of each entry</w:t>
      </w:r>
      <w:r w:rsidRPr="00755619">
        <w:rPr>
          <w:sz w:val="24"/>
          <w:szCs w:val="24"/>
        </w:rPr>
        <w:t xml:space="preserve"> (Yarn, ribbon, or light weight string can be used to attach the card to the item. Do Not tape or pin the card directly to the item</w:t>
      </w:r>
      <w:r w:rsidR="00257301" w:rsidRPr="00755619">
        <w:rPr>
          <w:sz w:val="24"/>
          <w:szCs w:val="24"/>
        </w:rPr>
        <w:t>),</w:t>
      </w:r>
      <w:r w:rsidR="00C11F46" w:rsidRPr="00755619">
        <w:rPr>
          <w:sz w:val="24"/>
          <w:szCs w:val="24"/>
        </w:rPr>
        <w:t xml:space="preserve"> all entries shall be labeled:</w:t>
      </w:r>
    </w:p>
    <w:p w14:paraId="598603A4" w14:textId="77777777" w:rsidR="00C11F46" w:rsidRPr="009D4DC5" w:rsidRDefault="00C11F46" w:rsidP="00C11F46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 w:rsidRPr="009D4DC5">
        <w:rPr>
          <w:sz w:val="24"/>
          <w:szCs w:val="24"/>
        </w:rPr>
        <w:t>Student’s Name and Name of School</w:t>
      </w:r>
    </w:p>
    <w:p w14:paraId="76A4AC44" w14:textId="0914C76D" w:rsidR="00736A02" w:rsidRPr="00736A02" w:rsidRDefault="00736A02" w:rsidP="00736A02">
      <w:pPr>
        <w:pStyle w:val="ListParagraph"/>
        <w:spacing w:after="0"/>
        <w:ind w:firstLine="360"/>
        <w:rPr>
          <w:sz w:val="24"/>
          <w:szCs w:val="24"/>
        </w:rPr>
      </w:pPr>
      <w:r w:rsidRPr="00736A02">
        <w:rPr>
          <w:sz w:val="24"/>
          <w:szCs w:val="24"/>
        </w:rPr>
        <w:t xml:space="preserve">- </w:t>
      </w:r>
      <w:r w:rsidRPr="00736A02">
        <w:rPr>
          <w:sz w:val="24"/>
          <w:szCs w:val="24"/>
        </w:rPr>
        <w:tab/>
        <w:t>Indicate whether the article was made from a pattern or is an original.</w:t>
      </w:r>
    </w:p>
    <w:p w14:paraId="05467DE7" w14:textId="60474F6A" w:rsidR="00C11F46" w:rsidRPr="008104DE" w:rsidRDefault="00C11F46" w:rsidP="008104DE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 w:rsidRPr="008104DE">
        <w:rPr>
          <w:sz w:val="24"/>
          <w:szCs w:val="24"/>
        </w:rPr>
        <w:t>A</w:t>
      </w:r>
      <w:r w:rsidR="00E205BB" w:rsidRPr="008104DE">
        <w:rPr>
          <w:sz w:val="24"/>
          <w:szCs w:val="24"/>
        </w:rPr>
        <w:t>rt</w:t>
      </w:r>
      <w:r w:rsidRPr="008104DE">
        <w:rPr>
          <w:sz w:val="24"/>
          <w:szCs w:val="24"/>
        </w:rPr>
        <w:t xml:space="preserve"> piece needs to be identified as one of the following:</w:t>
      </w:r>
    </w:p>
    <w:p w14:paraId="376313AA" w14:textId="77777777" w:rsidR="00257301" w:rsidRPr="00C92837" w:rsidRDefault="00257301" w:rsidP="00E205BB">
      <w:pPr>
        <w:spacing w:after="0"/>
        <w:ind w:left="720" w:firstLine="720"/>
        <w:rPr>
          <w:b/>
          <w:bCs/>
          <w:sz w:val="24"/>
          <w:szCs w:val="24"/>
        </w:rPr>
      </w:pPr>
      <w:r w:rsidRPr="00C92837">
        <w:rPr>
          <w:b/>
          <w:bCs/>
          <w:sz w:val="24"/>
          <w:szCs w:val="24"/>
        </w:rPr>
        <w:t>Craft Categories:</w:t>
      </w:r>
    </w:p>
    <w:p w14:paraId="6EF621F1" w14:textId="77777777" w:rsidR="00257301" w:rsidRDefault="00257301" w:rsidP="00257301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C92837">
        <w:rPr>
          <w:b/>
          <w:bCs/>
          <w:sz w:val="24"/>
          <w:szCs w:val="24"/>
        </w:rPr>
        <w:t>Ceramics</w:t>
      </w:r>
      <w:r w:rsidRPr="004E62BF">
        <w:rPr>
          <w:sz w:val="24"/>
          <w:szCs w:val="24"/>
        </w:rPr>
        <w:t>: hand built, or wheel thrown only</w:t>
      </w:r>
    </w:p>
    <w:p w14:paraId="73811BCD" w14:textId="77777777" w:rsidR="00257301" w:rsidRDefault="00257301" w:rsidP="00257301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C92837">
        <w:rPr>
          <w:b/>
          <w:bCs/>
          <w:sz w:val="24"/>
          <w:szCs w:val="24"/>
        </w:rPr>
        <w:t>Metal Craft</w:t>
      </w:r>
      <w:r>
        <w:rPr>
          <w:sz w:val="24"/>
          <w:szCs w:val="24"/>
        </w:rPr>
        <w:t>: enameling, sculpture, wire craft, etc.</w:t>
      </w:r>
    </w:p>
    <w:p w14:paraId="3B146E0D" w14:textId="77777777" w:rsidR="00257301" w:rsidRDefault="00257301" w:rsidP="00257301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C92837">
        <w:rPr>
          <w:b/>
          <w:bCs/>
          <w:sz w:val="24"/>
          <w:szCs w:val="24"/>
        </w:rPr>
        <w:t>Wood</w:t>
      </w:r>
      <w:r>
        <w:rPr>
          <w:sz w:val="24"/>
          <w:szCs w:val="24"/>
        </w:rPr>
        <w:t>: carving, burning, inlay, etc.</w:t>
      </w:r>
    </w:p>
    <w:p w14:paraId="19CEB5D4" w14:textId="77777777" w:rsidR="00257301" w:rsidRDefault="00257301" w:rsidP="00257301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C92837">
        <w:rPr>
          <w:b/>
          <w:bCs/>
          <w:sz w:val="24"/>
          <w:szCs w:val="24"/>
        </w:rPr>
        <w:t>Paper Craft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paper</w:t>
      </w:r>
      <w:proofErr w:type="spellEnd"/>
      <w:r>
        <w:rPr>
          <w:sz w:val="24"/>
          <w:szCs w:val="24"/>
        </w:rPr>
        <w:t xml:space="preserve"> Mache, paper sculpture, quilling, 3-D elevations, and decoupage</w:t>
      </w:r>
    </w:p>
    <w:p w14:paraId="2A2235F9" w14:textId="77777777" w:rsidR="00257301" w:rsidRDefault="00257301" w:rsidP="00257301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C92837">
        <w:rPr>
          <w:b/>
          <w:bCs/>
          <w:sz w:val="24"/>
          <w:szCs w:val="24"/>
        </w:rPr>
        <w:t>Decorative painting</w:t>
      </w:r>
      <w:r>
        <w:rPr>
          <w:sz w:val="24"/>
          <w:szCs w:val="24"/>
        </w:rPr>
        <w:t>: wood, metal, cloth, etc.</w:t>
      </w:r>
    </w:p>
    <w:p w14:paraId="7D7D4E85" w14:textId="77777777" w:rsidR="00257301" w:rsidRDefault="00257301" w:rsidP="00257301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C92837">
        <w:rPr>
          <w:b/>
          <w:bCs/>
          <w:sz w:val="24"/>
          <w:szCs w:val="24"/>
        </w:rPr>
        <w:t>Nature Craft</w:t>
      </w:r>
      <w:r>
        <w:rPr>
          <w:sz w:val="24"/>
          <w:szCs w:val="24"/>
        </w:rPr>
        <w:t>: dried flowers, pinecones, painting on rocks, corn shucks, driftwood, shells, etc.</w:t>
      </w:r>
    </w:p>
    <w:p w14:paraId="4B3A45F1" w14:textId="77777777" w:rsidR="00257301" w:rsidRDefault="00257301" w:rsidP="00257301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C92837">
        <w:rPr>
          <w:b/>
          <w:bCs/>
          <w:sz w:val="24"/>
          <w:szCs w:val="24"/>
        </w:rPr>
        <w:t>Basic and Creative Stitchery</w:t>
      </w:r>
      <w:r>
        <w:rPr>
          <w:sz w:val="24"/>
          <w:szCs w:val="24"/>
        </w:rPr>
        <w:t>: Needlepoint, embroidery, duplicate stitch, counted cross stitch, combination of stitches and textures.</w:t>
      </w:r>
    </w:p>
    <w:p w14:paraId="159A11AF" w14:textId="77777777" w:rsidR="00257301" w:rsidRPr="00C92837" w:rsidRDefault="00257301" w:rsidP="00257301">
      <w:pPr>
        <w:pStyle w:val="ListParagraph"/>
        <w:numPr>
          <w:ilvl w:val="0"/>
          <w:numId w:val="4"/>
        </w:numPr>
        <w:spacing w:after="0"/>
        <w:rPr>
          <w:b/>
          <w:bCs/>
          <w:sz w:val="24"/>
          <w:szCs w:val="24"/>
        </w:rPr>
      </w:pPr>
      <w:r w:rsidRPr="00C92837">
        <w:rPr>
          <w:b/>
          <w:bCs/>
          <w:sz w:val="24"/>
          <w:szCs w:val="24"/>
        </w:rPr>
        <w:t>Crochet/Knitting</w:t>
      </w:r>
    </w:p>
    <w:p w14:paraId="52A525F6" w14:textId="77777777" w:rsidR="00257301" w:rsidRDefault="00257301" w:rsidP="00257301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C92837">
        <w:rPr>
          <w:b/>
          <w:bCs/>
          <w:sz w:val="24"/>
          <w:szCs w:val="24"/>
        </w:rPr>
        <w:t>Glass Craft</w:t>
      </w:r>
      <w:r>
        <w:rPr>
          <w:sz w:val="24"/>
          <w:szCs w:val="24"/>
        </w:rPr>
        <w:t>: includes stained glass, and painting on glass.</w:t>
      </w:r>
    </w:p>
    <w:p w14:paraId="2EAB7471" w14:textId="251B0869" w:rsidR="00B02F6B" w:rsidRPr="00B0487A" w:rsidRDefault="00A11739" w:rsidP="00B0487A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B0487A">
        <w:rPr>
          <w:sz w:val="24"/>
          <w:szCs w:val="24"/>
        </w:rPr>
        <w:t>Only</w:t>
      </w:r>
      <w:r w:rsidR="004E62BF" w:rsidRPr="00B0487A">
        <w:rPr>
          <w:sz w:val="24"/>
          <w:szCs w:val="24"/>
        </w:rPr>
        <w:t xml:space="preserve"> after judging shall the name of the exhibitor</w:t>
      </w:r>
      <w:r w:rsidR="009E4C82">
        <w:rPr>
          <w:sz w:val="24"/>
          <w:szCs w:val="24"/>
        </w:rPr>
        <w:t>/student, or school</w:t>
      </w:r>
      <w:r w:rsidR="004E62BF" w:rsidRPr="00B0487A">
        <w:rPr>
          <w:sz w:val="24"/>
          <w:szCs w:val="24"/>
        </w:rPr>
        <w:t xml:space="preserve"> be shown.</w:t>
      </w:r>
    </w:p>
    <w:p w14:paraId="06F97433" w14:textId="77777777" w:rsidR="00401D67" w:rsidRDefault="00401D67" w:rsidP="00961A03">
      <w:pPr>
        <w:spacing w:after="0"/>
        <w:rPr>
          <w:b/>
          <w:bCs/>
          <w:sz w:val="24"/>
          <w:szCs w:val="24"/>
        </w:rPr>
      </w:pPr>
    </w:p>
    <w:p w14:paraId="345AC9ED" w14:textId="72E59A9B" w:rsidR="00E83F0B" w:rsidRDefault="00E83F0B" w:rsidP="00961A03">
      <w:pPr>
        <w:spacing w:after="0"/>
        <w:rPr>
          <w:sz w:val="24"/>
          <w:szCs w:val="24"/>
        </w:rPr>
      </w:pPr>
      <w:r w:rsidRPr="00401D67">
        <w:rPr>
          <w:b/>
          <w:bCs/>
          <w:sz w:val="24"/>
          <w:szCs w:val="24"/>
        </w:rPr>
        <w:t>Awards:</w:t>
      </w:r>
      <w:r w:rsidR="00401D67">
        <w:rPr>
          <w:b/>
          <w:bCs/>
          <w:sz w:val="24"/>
          <w:szCs w:val="24"/>
        </w:rPr>
        <w:t xml:space="preserve"> </w:t>
      </w:r>
      <w:r w:rsidR="00C27029">
        <w:rPr>
          <w:sz w:val="24"/>
          <w:szCs w:val="24"/>
        </w:rPr>
        <w:t xml:space="preserve">First Place, Second Place, and Third Place </w:t>
      </w:r>
      <w:r w:rsidR="00401D67">
        <w:rPr>
          <w:sz w:val="24"/>
          <w:szCs w:val="24"/>
        </w:rPr>
        <w:t>R</w:t>
      </w:r>
      <w:r>
        <w:rPr>
          <w:sz w:val="24"/>
          <w:szCs w:val="24"/>
        </w:rPr>
        <w:t xml:space="preserve">ibbons will be awarded </w:t>
      </w:r>
      <w:r w:rsidR="0052207F">
        <w:rPr>
          <w:sz w:val="24"/>
          <w:szCs w:val="24"/>
        </w:rPr>
        <w:t xml:space="preserve">in each </w:t>
      </w:r>
      <w:r w:rsidR="00297420">
        <w:rPr>
          <w:sz w:val="24"/>
          <w:szCs w:val="24"/>
        </w:rPr>
        <w:t>Category</w:t>
      </w:r>
      <w:r w:rsidR="0052207F">
        <w:rPr>
          <w:sz w:val="24"/>
          <w:szCs w:val="24"/>
        </w:rPr>
        <w:t>.</w:t>
      </w:r>
    </w:p>
    <w:p w14:paraId="2CA9B1B1" w14:textId="77777777" w:rsidR="00E83F0B" w:rsidRDefault="00E83F0B" w:rsidP="00961A03">
      <w:pPr>
        <w:spacing w:after="0"/>
        <w:rPr>
          <w:sz w:val="24"/>
          <w:szCs w:val="24"/>
        </w:rPr>
      </w:pPr>
    </w:p>
    <w:p w14:paraId="31E2C02E" w14:textId="77777777" w:rsidR="00642B1B" w:rsidRDefault="00642B1B" w:rsidP="00642B1B">
      <w:pPr>
        <w:spacing w:after="0"/>
        <w:rPr>
          <w:sz w:val="24"/>
          <w:szCs w:val="24"/>
        </w:rPr>
      </w:pPr>
      <w:r>
        <w:rPr>
          <w:sz w:val="24"/>
          <w:szCs w:val="24"/>
        </w:rPr>
        <w:t>Kathryn Simmons</w:t>
      </w:r>
    </w:p>
    <w:p w14:paraId="62F37F5F" w14:textId="77777777" w:rsidR="00642B1B" w:rsidRDefault="00642B1B" w:rsidP="00642B1B">
      <w:pPr>
        <w:spacing w:after="0"/>
        <w:rPr>
          <w:sz w:val="24"/>
          <w:szCs w:val="24"/>
        </w:rPr>
      </w:pPr>
      <w:r>
        <w:rPr>
          <w:sz w:val="24"/>
          <w:szCs w:val="24"/>
        </w:rPr>
        <w:t>GFWC WV Arts and Culture Chairman/Pennies for Art Chairman</w:t>
      </w:r>
    </w:p>
    <w:p w14:paraId="0E4B4E96" w14:textId="4551BC6E" w:rsidR="00642B1B" w:rsidRDefault="00642B1B" w:rsidP="00642B1B">
      <w:pPr>
        <w:spacing w:after="0"/>
        <w:rPr>
          <w:sz w:val="24"/>
          <w:szCs w:val="24"/>
        </w:rPr>
      </w:pPr>
      <w:r>
        <w:rPr>
          <w:sz w:val="24"/>
          <w:szCs w:val="24"/>
        </w:rPr>
        <w:t>647 Williams Drive, Nitro, WV 25143, 304-545-0931</w:t>
      </w:r>
    </w:p>
    <w:p w14:paraId="4898ABD6" w14:textId="77777777" w:rsidR="00B94E73" w:rsidRDefault="00B94E73" w:rsidP="00401D67">
      <w:pPr>
        <w:spacing w:after="0"/>
        <w:rPr>
          <w:b/>
          <w:bCs/>
        </w:rPr>
      </w:pPr>
    </w:p>
    <w:p w14:paraId="27326A5A" w14:textId="77777777" w:rsidR="0048273D" w:rsidRDefault="0048273D" w:rsidP="00401D67">
      <w:pPr>
        <w:spacing w:after="0"/>
        <w:rPr>
          <w:b/>
          <w:bCs/>
        </w:rPr>
      </w:pPr>
    </w:p>
    <w:p w14:paraId="49C0BA61" w14:textId="6C1F597C" w:rsidR="00E83F0B" w:rsidRDefault="00E83F0B" w:rsidP="00E83F0B">
      <w:pPr>
        <w:spacing w:after="0"/>
        <w:jc w:val="center"/>
        <w:rPr>
          <w:i/>
          <w:iCs/>
          <w:sz w:val="36"/>
          <w:szCs w:val="36"/>
        </w:rPr>
      </w:pPr>
      <w:r w:rsidRPr="00E83F0B">
        <w:rPr>
          <w:i/>
          <w:iCs/>
          <w:sz w:val="36"/>
          <w:szCs w:val="36"/>
        </w:rPr>
        <w:t>Entry Form</w:t>
      </w:r>
      <w:r w:rsidR="00330CA3">
        <w:rPr>
          <w:i/>
          <w:iCs/>
          <w:sz w:val="36"/>
          <w:szCs w:val="36"/>
        </w:rPr>
        <w:t>-</w:t>
      </w:r>
      <w:r w:rsidR="002A28CF">
        <w:rPr>
          <w:i/>
          <w:iCs/>
          <w:sz w:val="36"/>
          <w:szCs w:val="36"/>
        </w:rPr>
        <w:t xml:space="preserve"> Visual Arts</w:t>
      </w:r>
    </w:p>
    <w:p w14:paraId="29FFAE4D" w14:textId="77777777" w:rsidR="002A28CF" w:rsidRDefault="002A28CF" w:rsidP="00E83F0B">
      <w:pPr>
        <w:spacing w:after="0"/>
        <w:jc w:val="center"/>
        <w:rPr>
          <w:i/>
          <w:iCs/>
          <w:sz w:val="36"/>
          <w:szCs w:val="36"/>
        </w:rPr>
      </w:pPr>
    </w:p>
    <w:p w14:paraId="4E1E78D4" w14:textId="754010E3" w:rsidR="00E83F0B" w:rsidRPr="00330CA3" w:rsidRDefault="002A28CF" w:rsidP="00E83F0B">
      <w:pPr>
        <w:spacing w:after="0"/>
        <w:rPr>
          <w:b/>
          <w:bCs/>
          <w:sz w:val="28"/>
          <w:szCs w:val="28"/>
        </w:rPr>
      </w:pPr>
      <w:r w:rsidRPr="00330CA3">
        <w:rPr>
          <w:b/>
          <w:bCs/>
          <w:sz w:val="28"/>
          <w:szCs w:val="28"/>
        </w:rPr>
        <w:t>This form must be received in advance of the Pennies for Art Contest- Due March 1.</w:t>
      </w:r>
    </w:p>
    <w:p w14:paraId="1D4A30F6" w14:textId="77777777" w:rsidR="002A28CF" w:rsidRDefault="002A28CF" w:rsidP="00E83F0B">
      <w:pPr>
        <w:spacing w:after="0"/>
        <w:rPr>
          <w:sz w:val="28"/>
          <w:szCs w:val="28"/>
        </w:rPr>
      </w:pPr>
    </w:p>
    <w:p w14:paraId="6EDEDD61" w14:textId="2E52857F" w:rsidR="002A28CF" w:rsidRDefault="002A28CF" w:rsidP="00E83F0B">
      <w:pPr>
        <w:spacing w:after="0"/>
        <w:rPr>
          <w:sz w:val="28"/>
          <w:szCs w:val="28"/>
        </w:rPr>
      </w:pPr>
      <w:r>
        <w:rPr>
          <w:sz w:val="28"/>
          <w:szCs w:val="28"/>
        </w:rPr>
        <w:t>Date: 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Size of </w:t>
      </w:r>
      <w:r w:rsidR="00330CA3">
        <w:rPr>
          <w:sz w:val="28"/>
          <w:szCs w:val="28"/>
        </w:rPr>
        <w:t>Entry: _</w:t>
      </w:r>
      <w:r>
        <w:rPr>
          <w:sz w:val="28"/>
          <w:szCs w:val="28"/>
        </w:rPr>
        <w:t>________________________</w:t>
      </w:r>
    </w:p>
    <w:p w14:paraId="179E0256" w14:textId="77777777" w:rsidR="002A28CF" w:rsidRDefault="002A28CF" w:rsidP="00E83F0B">
      <w:pPr>
        <w:spacing w:after="0"/>
        <w:rPr>
          <w:sz w:val="28"/>
          <w:szCs w:val="28"/>
        </w:rPr>
      </w:pPr>
    </w:p>
    <w:p w14:paraId="55891643" w14:textId="70959B3D" w:rsidR="002A28CF" w:rsidRDefault="002A28CF" w:rsidP="002A28CF">
      <w:pPr>
        <w:spacing w:after="0"/>
        <w:rPr>
          <w:sz w:val="28"/>
          <w:szCs w:val="28"/>
        </w:rPr>
      </w:pPr>
      <w:r>
        <w:rPr>
          <w:sz w:val="28"/>
          <w:szCs w:val="28"/>
        </w:rPr>
        <w:t>Type of Media: ___________________________________________________________</w:t>
      </w:r>
    </w:p>
    <w:p w14:paraId="2939A837" w14:textId="77777777" w:rsidR="002A28CF" w:rsidRPr="002A28CF" w:rsidRDefault="002A28CF" w:rsidP="002A28CF">
      <w:pPr>
        <w:spacing w:after="0"/>
        <w:rPr>
          <w:sz w:val="28"/>
          <w:szCs w:val="28"/>
        </w:rPr>
      </w:pPr>
    </w:p>
    <w:p w14:paraId="749CC256" w14:textId="5F3A306F" w:rsidR="002A28CF" w:rsidRDefault="00EF0A0B" w:rsidP="00E83F0B">
      <w:pPr>
        <w:spacing w:after="0"/>
        <w:rPr>
          <w:sz w:val="28"/>
          <w:szCs w:val="28"/>
        </w:rPr>
      </w:pPr>
      <w:r>
        <w:rPr>
          <w:sz w:val="28"/>
          <w:szCs w:val="28"/>
        </w:rPr>
        <w:t>Student</w:t>
      </w:r>
      <w:r w:rsidR="002A28CF">
        <w:rPr>
          <w:sz w:val="28"/>
          <w:szCs w:val="28"/>
        </w:rPr>
        <w:t>’s Name: ______________</w:t>
      </w:r>
      <w:r>
        <w:rPr>
          <w:sz w:val="28"/>
          <w:szCs w:val="28"/>
        </w:rPr>
        <w:t>___</w:t>
      </w:r>
      <w:r w:rsidR="002A28CF">
        <w:rPr>
          <w:sz w:val="28"/>
          <w:szCs w:val="28"/>
        </w:rPr>
        <w:t>_________________________________________</w:t>
      </w:r>
    </w:p>
    <w:p w14:paraId="79B0BBB4" w14:textId="77777777" w:rsidR="00A246F0" w:rsidRDefault="00A246F0" w:rsidP="00E83F0B">
      <w:pPr>
        <w:spacing w:after="0"/>
        <w:rPr>
          <w:sz w:val="28"/>
          <w:szCs w:val="28"/>
        </w:rPr>
      </w:pPr>
    </w:p>
    <w:p w14:paraId="22D54AD8" w14:textId="462F2E71" w:rsidR="00A246F0" w:rsidRDefault="00A246F0" w:rsidP="00E83F0B">
      <w:pPr>
        <w:spacing w:after="0"/>
        <w:rPr>
          <w:sz w:val="28"/>
          <w:szCs w:val="28"/>
        </w:rPr>
      </w:pPr>
      <w:r>
        <w:rPr>
          <w:sz w:val="28"/>
          <w:szCs w:val="28"/>
        </w:rPr>
        <w:t>School’s Name: ___________________________________________________________</w:t>
      </w:r>
    </w:p>
    <w:p w14:paraId="3DCE9F74" w14:textId="77777777" w:rsidR="002A28CF" w:rsidRDefault="002A28CF" w:rsidP="00E83F0B">
      <w:pPr>
        <w:spacing w:after="0"/>
        <w:rPr>
          <w:sz w:val="28"/>
          <w:szCs w:val="28"/>
        </w:rPr>
      </w:pPr>
    </w:p>
    <w:p w14:paraId="23548E77" w14:textId="10123F84" w:rsidR="002A28CF" w:rsidRDefault="002A28CF" w:rsidP="00E83F0B">
      <w:pPr>
        <w:spacing w:after="0"/>
        <w:rPr>
          <w:sz w:val="28"/>
          <w:szCs w:val="28"/>
        </w:rPr>
      </w:pPr>
      <w:r>
        <w:rPr>
          <w:sz w:val="28"/>
          <w:szCs w:val="28"/>
        </w:rPr>
        <w:t>Sponsoring Club Name: ____________________________________________________</w:t>
      </w:r>
    </w:p>
    <w:p w14:paraId="0C80D9C1" w14:textId="77777777" w:rsidR="002A28CF" w:rsidRDefault="002A28CF" w:rsidP="00E83F0B">
      <w:pPr>
        <w:spacing w:after="0"/>
        <w:rPr>
          <w:sz w:val="28"/>
          <w:szCs w:val="28"/>
        </w:rPr>
      </w:pPr>
    </w:p>
    <w:p w14:paraId="7FFC2DDC" w14:textId="2A7F9530" w:rsidR="002A28CF" w:rsidRDefault="002A28CF" w:rsidP="00E83F0B">
      <w:pPr>
        <w:spacing w:after="0"/>
        <w:rPr>
          <w:sz w:val="28"/>
          <w:szCs w:val="28"/>
        </w:rPr>
      </w:pPr>
      <w:r>
        <w:rPr>
          <w:sz w:val="28"/>
          <w:szCs w:val="28"/>
        </w:rPr>
        <w:t>Club President: ___________________________________________________________</w:t>
      </w:r>
    </w:p>
    <w:p w14:paraId="20C7A42A" w14:textId="77777777" w:rsidR="002A28CF" w:rsidRDefault="002A28CF" w:rsidP="00E83F0B">
      <w:pPr>
        <w:spacing w:after="0"/>
        <w:rPr>
          <w:sz w:val="28"/>
          <w:szCs w:val="28"/>
        </w:rPr>
      </w:pPr>
    </w:p>
    <w:p w14:paraId="402C813E" w14:textId="0771378D" w:rsidR="002A28CF" w:rsidRDefault="002A28CF" w:rsidP="00E83F0B">
      <w:pPr>
        <w:spacing w:after="0"/>
        <w:rPr>
          <w:sz w:val="28"/>
          <w:szCs w:val="28"/>
        </w:rPr>
      </w:pPr>
      <w:r>
        <w:rPr>
          <w:sz w:val="28"/>
          <w:szCs w:val="28"/>
        </w:rPr>
        <w:t>Phone Number: ______________________ Email: _______________________________</w:t>
      </w:r>
    </w:p>
    <w:p w14:paraId="0B94B729" w14:textId="77777777" w:rsidR="002A28CF" w:rsidRDefault="002A28CF" w:rsidP="00E83F0B">
      <w:pPr>
        <w:spacing w:after="0"/>
        <w:rPr>
          <w:sz w:val="28"/>
          <w:szCs w:val="28"/>
        </w:rPr>
      </w:pPr>
    </w:p>
    <w:p w14:paraId="7D97E394" w14:textId="4635EB94" w:rsidR="00E83F0B" w:rsidRPr="00330CA3" w:rsidRDefault="002A28CF" w:rsidP="00961A03">
      <w:pPr>
        <w:spacing w:after="0"/>
        <w:rPr>
          <w:b/>
          <w:bCs/>
          <w:sz w:val="24"/>
          <w:szCs w:val="24"/>
        </w:rPr>
      </w:pPr>
      <w:r w:rsidRPr="00330CA3">
        <w:rPr>
          <w:b/>
          <w:bCs/>
          <w:sz w:val="28"/>
          <w:szCs w:val="28"/>
        </w:rPr>
        <w:t>Awards:</w:t>
      </w:r>
    </w:p>
    <w:tbl>
      <w:tblPr>
        <w:tblW w:w="81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7"/>
        <w:gridCol w:w="1161"/>
        <w:gridCol w:w="1584"/>
        <w:gridCol w:w="1507"/>
        <w:gridCol w:w="1281"/>
        <w:gridCol w:w="1224"/>
      </w:tblGrid>
      <w:tr w:rsidR="002A28CF" w:rsidRPr="00961A03" w14:paraId="313CC2D3" w14:textId="77777777" w:rsidTr="002A28C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5C1DC" w14:textId="5BAE46A3" w:rsidR="002A28CF" w:rsidRPr="00961A03" w:rsidRDefault="002A28CF" w:rsidP="00513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Visual </w:t>
            </w: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Arts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AD9B4" w14:textId="0CFB2B66" w:rsidR="002A28CF" w:rsidRPr="00961A03" w:rsidRDefault="002A28CF" w:rsidP="00513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EC4DB" w14:textId="7F1A0292" w:rsidR="002A28CF" w:rsidRPr="00961A03" w:rsidRDefault="002A28CF" w:rsidP="00513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Best Overall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2BFB4" w14:textId="2FC5D94B" w:rsidR="002A28CF" w:rsidRPr="00961A03" w:rsidRDefault="002A28CF" w:rsidP="00513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  <w:r w:rsidRPr="002A28CF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st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Place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01346F" w14:textId="0A868801" w:rsidR="002A28CF" w:rsidRPr="00961A03" w:rsidRDefault="002A28CF" w:rsidP="00513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2nd Place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454A36" w14:textId="070C6998" w:rsidR="002A28CF" w:rsidRPr="00961A03" w:rsidRDefault="002A28CF" w:rsidP="00513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  <w:r w:rsidRPr="002A28CF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rd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Place</w:t>
            </w:r>
          </w:p>
        </w:tc>
      </w:tr>
      <w:tr w:rsidR="002A28CF" w:rsidRPr="00961A03" w14:paraId="342C9CF2" w14:textId="77777777" w:rsidTr="0051363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07C25" w14:textId="77777777" w:rsidR="002A28CF" w:rsidRDefault="002A28CF" w:rsidP="002A2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777DDF" w14:textId="1ABC90BE" w:rsidR="002A28CF" w:rsidRPr="00961A03" w:rsidRDefault="002A28CF" w:rsidP="002A2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6th-8th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24931A" w14:textId="77777777" w:rsidR="002A28CF" w:rsidRPr="00961A03" w:rsidRDefault="002A28CF" w:rsidP="002A2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2C240A" w14:textId="28DB9443" w:rsidR="002A28CF" w:rsidRPr="00961A03" w:rsidRDefault="002A28CF" w:rsidP="002A2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$     350.00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6F5412" w14:textId="39714DCD" w:rsidR="002A28CF" w:rsidRPr="00961A03" w:rsidRDefault="002A28CF" w:rsidP="002A2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E87721"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$ 250</w:t>
            </w: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F91879" w14:textId="750DBEA1" w:rsidR="002A28CF" w:rsidRPr="00961A03" w:rsidRDefault="002A28CF" w:rsidP="002A2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E87721"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$ 150</w:t>
            </w: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.00</w:t>
            </w:r>
          </w:p>
        </w:tc>
      </w:tr>
      <w:tr w:rsidR="002A28CF" w:rsidRPr="00961A03" w14:paraId="7D9ADA52" w14:textId="77777777" w:rsidTr="0051363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ADDE4" w14:textId="77777777" w:rsidR="002A28CF" w:rsidRPr="00961A03" w:rsidRDefault="002A28CF" w:rsidP="002A28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F2102" w14:textId="77777777" w:rsidR="002A28CF" w:rsidRPr="00961A03" w:rsidRDefault="002A28CF" w:rsidP="002A2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Overall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237E0" w14:textId="1A8CD9C6" w:rsidR="002A28CF" w:rsidRPr="00961A03" w:rsidRDefault="002A28CF" w:rsidP="002A2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E87721"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$ 100</w:t>
            </w: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6574E" w14:textId="77777777" w:rsidR="002A28CF" w:rsidRPr="00961A03" w:rsidRDefault="002A28CF" w:rsidP="002A2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01763" w14:textId="77777777" w:rsidR="002A28CF" w:rsidRPr="00961A03" w:rsidRDefault="002A28CF" w:rsidP="002A28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E18D2" w14:textId="77777777" w:rsidR="002A28CF" w:rsidRPr="00961A03" w:rsidRDefault="002A28CF" w:rsidP="002A28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A28CF" w:rsidRPr="00961A03" w14:paraId="55BB7BC4" w14:textId="77777777" w:rsidTr="0051363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6782C" w14:textId="77777777" w:rsidR="002A28CF" w:rsidRPr="00961A03" w:rsidRDefault="002A28CF" w:rsidP="002A28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D0314" w14:textId="77777777" w:rsidR="002A28CF" w:rsidRPr="00961A03" w:rsidRDefault="002A28CF" w:rsidP="002A2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9th-12th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C00F7" w14:textId="77777777" w:rsidR="002A28CF" w:rsidRPr="00961A03" w:rsidRDefault="002A28CF" w:rsidP="002A2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DD062" w14:textId="77777777" w:rsidR="002A28CF" w:rsidRPr="00961A03" w:rsidRDefault="002A28CF" w:rsidP="002A2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$     350.00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01279" w14:textId="21706FE1" w:rsidR="002A28CF" w:rsidRPr="00961A03" w:rsidRDefault="002A28CF" w:rsidP="002A2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E87721"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$ 250</w:t>
            </w: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181C0" w14:textId="48B0AED7" w:rsidR="002A28CF" w:rsidRPr="00961A03" w:rsidRDefault="002A28CF" w:rsidP="002A2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E87721"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$ 150</w:t>
            </w: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.00</w:t>
            </w:r>
          </w:p>
        </w:tc>
      </w:tr>
      <w:tr w:rsidR="002A28CF" w:rsidRPr="00961A03" w14:paraId="7E9790A3" w14:textId="77777777" w:rsidTr="0051363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7DFF4" w14:textId="77777777" w:rsidR="002A28CF" w:rsidRPr="00961A03" w:rsidRDefault="002A28CF" w:rsidP="002A28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74DA3" w14:textId="77777777" w:rsidR="002A28CF" w:rsidRPr="00961A03" w:rsidRDefault="002A28CF" w:rsidP="002A2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Overall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A3052" w14:textId="0012C3B3" w:rsidR="002A28CF" w:rsidRPr="00961A03" w:rsidRDefault="002A28CF" w:rsidP="002A2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E87721"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$ 100</w:t>
            </w:r>
            <w:r w:rsidRPr="00961A0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C85EA" w14:textId="77777777" w:rsidR="002A28CF" w:rsidRPr="00961A03" w:rsidRDefault="002A28CF" w:rsidP="002A2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A50D3" w14:textId="77777777" w:rsidR="002A28CF" w:rsidRPr="00961A03" w:rsidRDefault="002A28CF" w:rsidP="002A28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BA14B" w14:textId="77777777" w:rsidR="002A28CF" w:rsidRPr="00961A03" w:rsidRDefault="002A28CF" w:rsidP="002A28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BDE8293" w14:textId="15DDD634" w:rsidR="00E83F0B" w:rsidRDefault="002A28CF" w:rsidP="00961A03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overall award goes to the school the student attends.</w:t>
      </w:r>
    </w:p>
    <w:p w14:paraId="1C1A8967" w14:textId="77777777" w:rsidR="002A28CF" w:rsidRDefault="002A28CF" w:rsidP="00961A03">
      <w:pPr>
        <w:spacing w:after="0"/>
        <w:rPr>
          <w:sz w:val="24"/>
          <w:szCs w:val="24"/>
        </w:rPr>
      </w:pPr>
    </w:p>
    <w:p w14:paraId="04C95BB0" w14:textId="56AB89D2" w:rsidR="002A28CF" w:rsidRPr="00330CA3" w:rsidRDefault="002A28CF" w:rsidP="00961A03">
      <w:pPr>
        <w:spacing w:after="0"/>
        <w:rPr>
          <w:b/>
          <w:bCs/>
          <w:sz w:val="24"/>
          <w:szCs w:val="24"/>
        </w:rPr>
      </w:pPr>
      <w:r w:rsidRPr="00330CA3">
        <w:rPr>
          <w:b/>
          <w:bCs/>
          <w:sz w:val="24"/>
          <w:szCs w:val="24"/>
        </w:rPr>
        <w:t>All entries are to be brought by the sponsoring Club to the Greenbrier for judging.</w:t>
      </w:r>
    </w:p>
    <w:p w14:paraId="773392C2" w14:textId="77777777" w:rsidR="002A28CF" w:rsidRDefault="002A28CF" w:rsidP="00961A03">
      <w:pPr>
        <w:spacing w:after="0"/>
        <w:rPr>
          <w:sz w:val="24"/>
          <w:szCs w:val="24"/>
        </w:rPr>
      </w:pPr>
    </w:p>
    <w:p w14:paraId="50FE49F9" w14:textId="4B072433" w:rsidR="002A28CF" w:rsidRPr="00330CA3" w:rsidRDefault="002A28CF" w:rsidP="00961A03">
      <w:pPr>
        <w:spacing w:after="0"/>
        <w:rPr>
          <w:b/>
          <w:bCs/>
          <w:sz w:val="24"/>
          <w:szCs w:val="24"/>
        </w:rPr>
      </w:pPr>
      <w:r w:rsidRPr="00330CA3">
        <w:rPr>
          <w:b/>
          <w:bCs/>
          <w:sz w:val="24"/>
          <w:szCs w:val="24"/>
        </w:rPr>
        <w:t>A copy of this form must be submitted by March 1</w:t>
      </w:r>
      <w:r w:rsidRPr="00330CA3">
        <w:rPr>
          <w:b/>
          <w:bCs/>
          <w:sz w:val="24"/>
          <w:szCs w:val="24"/>
          <w:vertAlign w:val="superscript"/>
        </w:rPr>
        <w:t>st</w:t>
      </w:r>
      <w:r w:rsidRPr="00330CA3">
        <w:rPr>
          <w:b/>
          <w:bCs/>
          <w:sz w:val="24"/>
          <w:szCs w:val="24"/>
        </w:rPr>
        <w:t xml:space="preserve"> to:</w:t>
      </w:r>
    </w:p>
    <w:p w14:paraId="3CB923BB" w14:textId="77777777" w:rsidR="00642B1B" w:rsidRDefault="00642B1B" w:rsidP="00642B1B">
      <w:pPr>
        <w:spacing w:after="0"/>
        <w:rPr>
          <w:sz w:val="24"/>
          <w:szCs w:val="24"/>
        </w:rPr>
      </w:pPr>
      <w:r>
        <w:rPr>
          <w:sz w:val="24"/>
          <w:szCs w:val="24"/>
        </w:rPr>
        <w:t>Kathryn Simmons</w:t>
      </w:r>
    </w:p>
    <w:p w14:paraId="259C95A7" w14:textId="77777777" w:rsidR="00642B1B" w:rsidRDefault="00642B1B" w:rsidP="00642B1B">
      <w:pPr>
        <w:spacing w:after="0"/>
        <w:rPr>
          <w:sz w:val="24"/>
          <w:szCs w:val="24"/>
        </w:rPr>
      </w:pPr>
      <w:r>
        <w:rPr>
          <w:sz w:val="24"/>
          <w:szCs w:val="24"/>
        </w:rPr>
        <w:t>GFWC WV Arts and Culture Chairman/Pennies for Art Chairman</w:t>
      </w:r>
    </w:p>
    <w:p w14:paraId="0325DD8C" w14:textId="77777777" w:rsidR="00642B1B" w:rsidRDefault="00642B1B" w:rsidP="00642B1B">
      <w:pPr>
        <w:spacing w:after="0"/>
        <w:rPr>
          <w:sz w:val="24"/>
          <w:szCs w:val="24"/>
        </w:rPr>
      </w:pPr>
      <w:r>
        <w:rPr>
          <w:sz w:val="24"/>
          <w:szCs w:val="24"/>
        </w:rPr>
        <w:t>647 Williams Drive</w:t>
      </w:r>
    </w:p>
    <w:p w14:paraId="5EB0E7F9" w14:textId="77777777" w:rsidR="00642B1B" w:rsidRDefault="00642B1B" w:rsidP="00642B1B">
      <w:pPr>
        <w:spacing w:after="0"/>
        <w:rPr>
          <w:sz w:val="24"/>
          <w:szCs w:val="24"/>
        </w:rPr>
      </w:pPr>
      <w:r>
        <w:rPr>
          <w:sz w:val="24"/>
          <w:szCs w:val="24"/>
        </w:rPr>
        <w:t>Nitro, WV 25143</w:t>
      </w:r>
    </w:p>
    <w:p w14:paraId="43C02A6E" w14:textId="77777777" w:rsidR="00642B1B" w:rsidRDefault="00642B1B" w:rsidP="00642B1B">
      <w:pPr>
        <w:spacing w:after="0"/>
        <w:rPr>
          <w:sz w:val="24"/>
          <w:szCs w:val="24"/>
        </w:rPr>
      </w:pPr>
      <w:r>
        <w:rPr>
          <w:sz w:val="24"/>
          <w:szCs w:val="24"/>
        </w:rPr>
        <w:t>304-545-0931</w:t>
      </w:r>
    </w:p>
    <w:p w14:paraId="2DD78EAA" w14:textId="77777777" w:rsidR="00E87721" w:rsidRDefault="00E87721" w:rsidP="00961A03">
      <w:pPr>
        <w:spacing w:after="0"/>
        <w:rPr>
          <w:sz w:val="24"/>
          <w:szCs w:val="24"/>
        </w:rPr>
      </w:pPr>
    </w:p>
    <w:p w14:paraId="04258C35" w14:textId="4D56873E" w:rsidR="002A28CF" w:rsidRPr="002A28CF" w:rsidRDefault="002A28CF" w:rsidP="002A28CF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2A28CF">
        <w:rPr>
          <w:b/>
          <w:bCs/>
          <w:i/>
          <w:iCs/>
          <w:sz w:val="24"/>
          <w:szCs w:val="24"/>
        </w:rPr>
        <w:lastRenderedPageBreak/>
        <w:t>Items will not be judged without pre-registration.</w:t>
      </w:r>
    </w:p>
    <w:p w14:paraId="758ADA27" w14:textId="09B8E635" w:rsidR="00330CA3" w:rsidRDefault="00330CA3" w:rsidP="00330CA3">
      <w:pPr>
        <w:spacing w:after="0"/>
        <w:jc w:val="center"/>
        <w:rPr>
          <w:i/>
          <w:iCs/>
          <w:sz w:val="36"/>
          <w:szCs w:val="36"/>
        </w:rPr>
      </w:pPr>
      <w:r w:rsidRPr="00E83F0B">
        <w:rPr>
          <w:i/>
          <w:iCs/>
          <w:sz w:val="36"/>
          <w:szCs w:val="36"/>
        </w:rPr>
        <w:t>Entry Form</w:t>
      </w:r>
      <w:r>
        <w:rPr>
          <w:i/>
          <w:iCs/>
          <w:sz w:val="36"/>
          <w:szCs w:val="36"/>
        </w:rPr>
        <w:t>- Crafts</w:t>
      </w:r>
    </w:p>
    <w:p w14:paraId="6ADFEE45" w14:textId="77777777" w:rsidR="00330CA3" w:rsidRDefault="00330CA3" w:rsidP="00330CA3">
      <w:pPr>
        <w:spacing w:after="0"/>
        <w:jc w:val="center"/>
        <w:rPr>
          <w:i/>
          <w:iCs/>
          <w:sz w:val="36"/>
          <w:szCs w:val="36"/>
        </w:rPr>
      </w:pPr>
    </w:p>
    <w:p w14:paraId="2BC4C0AF" w14:textId="77777777" w:rsidR="00330CA3" w:rsidRPr="00330CA3" w:rsidRDefault="00330CA3" w:rsidP="00330CA3">
      <w:pPr>
        <w:spacing w:after="0"/>
        <w:rPr>
          <w:b/>
          <w:bCs/>
          <w:sz w:val="28"/>
          <w:szCs w:val="28"/>
        </w:rPr>
      </w:pPr>
      <w:r w:rsidRPr="00330CA3">
        <w:rPr>
          <w:b/>
          <w:bCs/>
          <w:sz w:val="28"/>
          <w:szCs w:val="28"/>
        </w:rPr>
        <w:t>This form must be received in advance of the Pennies for Art Contest- Due March 1.</w:t>
      </w:r>
    </w:p>
    <w:p w14:paraId="3620B78A" w14:textId="77777777" w:rsidR="00330CA3" w:rsidRDefault="00330CA3" w:rsidP="00330CA3">
      <w:pPr>
        <w:spacing w:after="0"/>
        <w:rPr>
          <w:sz w:val="28"/>
          <w:szCs w:val="28"/>
        </w:rPr>
      </w:pPr>
    </w:p>
    <w:p w14:paraId="202E0B4B" w14:textId="77777777" w:rsidR="00330CA3" w:rsidRDefault="00330CA3" w:rsidP="00330CA3">
      <w:pPr>
        <w:spacing w:after="0"/>
        <w:rPr>
          <w:sz w:val="28"/>
          <w:szCs w:val="28"/>
        </w:rPr>
      </w:pPr>
      <w:r>
        <w:rPr>
          <w:sz w:val="28"/>
          <w:szCs w:val="28"/>
        </w:rPr>
        <w:t>Date: 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Size of Entry: _________________________</w:t>
      </w:r>
    </w:p>
    <w:p w14:paraId="2173EDC7" w14:textId="77777777" w:rsidR="00330CA3" w:rsidRDefault="00330CA3" w:rsidP="00330CA3">
      <w:pPr>
        <w:spacing w:after="0"/>
        <w:rPr>
          <w:sz w:val="28"/>
          <w:szCs w:val="28"/>
        </w:rPr>
      </w:pPr>
    </w:p>
    <w:p w14:paraId="7775A13D" w14:textId="77777777" w:rsidR="00330CA3" w:rsidRDefault="00330CA3" w:rsidP="00330CA3">
      <w:pPr>
        <w:spacing w:after="0"/>
        <w:rPr>
          <w:sz w:val="28"/>
          <w:szCs w:val="28"/>
        </w:rPr>
      </w:pPr>
      <w:r>
        <w:rPr>
          <w:sz w:val="28"/>
          <w:szCs w:val="28"/>
        </w:rPr>
        <w:t>Type of Media: ___________________________________________________________</w:t>
      </w:r>
    </w:p>
    <w:p w14:paraId="76B798F8" w14:textId="77777777" w:rsidR="00330CA3" w:rsidRPr="002A28CF" w:rsidRDefault="00330CA3" w:rsidP="00330CA3">
      <w:pPr>
        <w:spacing w:after="0"/>
        <w:rPr>
          <w:sz w:val="28"/>
          <w:szCs w:val="28"/>
        </w:rPr>
      </w:pPr>
    </w:p>
    <w:p w14:paraId="7C744D03" w14:textId="66CE19F7" w:rsidR="00330CA3" w:rsidRDefault="00EF0A0B" w:rsidP="00330CA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Student’s </w:t>
      </w:r>
      <w:r w:rsidR="00330CA3">
        <w:rPr>
          <w:sz w:val="28"/>
          <w:szCs w:val="28"/>
        </w:rPr>
        <w:t>Name: _</w:t>
      </w:r>
      <w:r>
        <w:rPr>
          <w:sz w:val="28"/>
          <w:szCs w:val="28"/>
        </w:rPr>
        <w:t>___</w:t>
      </w:r>
      <w:r w:rsidR="00330CA3">
        <w:rPr>
          <w:sz w:val="28"/>
          <w:szCs w:val="28"/>
        </w:rPr>
        <w:t>______________________________________________________</w:t>
      </w:r>
    </w:p>
    <w:p w14:paraId="7FD4149D" w14:textId="77777777" w:rsidR="00A246F0" w:rsidRDefault="00A246F0" w:rsidP="00330CA3">
      <w:pPr>
        <w:spacing w:after="0"/>
        <w:rPr>
          <w:sz w:val="28"/>
          <w:szCs w:val="28"/>
        </w:rPr>
      </w:pPr>
    </w:p>
    <w:p w14:paraId="3E28A64B" w14:textId="04CF9E49" w:rsidR="00A246F0" w:rsidRDefault="00A246F0" w:rsidP="00330CA3">
      <w:pPr>
        <w:spacing w:after="0"/>
        <w:rPr>
          <w:sz w:val="28"/>
          <w:szCs w:val="28"/>
        </w:rPr>
      </w:pPr>
      <w:r>
        <w:rPr>
          <w:sz w:val="28"/>
          <w:szCs w:val="28"/>
        </w:rPr>
        <w:t>School’s Name: ___________________________________________________________</w:t>
      </w:r>
    </w:p>
    <w:p w14:paraId="14BB7416" w14:textId="77777777" w:rsidR="00330CA3" w:rsidRDefault="00330CA3" w:rsidP="00330CA3">
      <w:pPr>
        <w:spacing w:after="0"/>
        <w:rPr>
          <w:sz w:val="28"/>
          <w:szCs w:val="28"/>
        </w:rPr>
      </w:pPr>
    </w:p>
    <w:p w14:paraId="76613D8A" w14:textId="77777777" w:rsidR="00330CA3" w:rsidRDefault="00330CA3" w:rsidP="00330CA3">
      <w:pPr>
        <w:spacing w:after="0"/>
        <w:rPr>
          <w:sz w:val="28"/>
          <w:szCs w:val="28"/>
        </w:rPr>
      </w:pPr>
      <w:r>
        <w:rPr>
          <w:sz w:val="28"/>
          <w:szCs w:val="28"/>
        </w:rPr>
        <w:t>Sponsoring Club Name: ____________________________________________________</w:t>
      </w:r>
    </w:p>
    <w:p w14:paraId="0B82D744" w14:textId="77777777" w:rsidR="00330CA3" w:rsidRDefault="00330CA3" w:rsidP="00330CA3">
      <w:pPr>
        <w:spacing w:after="0"/>
        <w:rPr>
          <w:sz w:val="28"/>
          <w:szCs w:val="28"/>
        </w:rPr>
      </w:pPr>
    </w:p>
    <w:p w14:paraId="3588F032" w14:textId="77777777" w:rsidR="00330CA3" w:rsidRDefault="00330CA3" w:rsidP="00330CA3">
      <w:pPr>
        <w:spacing w:after="0"/>
        <w:rPr>
          <w:sz w:val="28"/>
          <w:szCs w:val="28"/>
        </w:rPr>
      </w:pPr>
      <w:r>
        <w:rPr>
          <w:sz w:val="28"/>
          <w:szCs w:val="28"/>
        </w:rPr>
        <w:t>Club President: ___________________________________________________________</w:t>
      </w:r>
    </w:p>
    <w:p w14:paraId="6173733F" w14:textId="77777777" w:rsidR="00330CA3" w:rsidRDefault="00330CA3" w:rsidP="00330CA3">
      <w:pPr>
        <w:spacing w:after="0"/>
        <w:rPr>
          <w:sz w:val="28"/>
          <w:szCs w:val="28"/>
        </w:rPr>
      </w:pPr>
    </w:p>
    <w:p w14:paraId="251923DC" w14:textId="77777777" w:rsidR="00330CA3" w:rsidRDefault="00330CA3" w:rsidP="00330CA3">
      <w:pPr>
        <w:spacing w:after="0"/>
        <w:rPr>
          <w:sz w:val="28"/>
          <w:szCs w:val="28"/>
        </w:rPr>
      </w:pPr>
      <w:r>
        <w:rPr>
          <w:sz w:val="28"/>
          <w:szCs w:val="28"/>
        </w:rPr>
        <w:t>Phone Number: ______________________ Email: _______________________________</w:t>
      </w:r>
    </w:p>
    <w:p w14:paraId="50817EF2" w14:textId="77777777" w:rsidR="00330CA3" w:rsidRDefault="00330CA3" w:rsidP="00330CA3">
      <w:pPr>
        <w:spacing w:after="0"/>
        <w:rPr>
          <w:sz w:val="28"/>
          <w:szCs w:val="28"/>
        </w:rPr>
      </w:pPr>
    </w:p>
    <w:p w14:paraId="06917DA2" w14:textId="77777777" w:rsidR="00330CA3" w:rsidRDefault="00330CA3" w:rsidP="00330CA3">
      <w:pPr>
        <w:spacing w:after="0"/>
        <w:rPr>
          <w:sz w:val="28"/>
          <w:szCs w:val="28"/>
        </w:rPr>
      </w:pPr>
    </w:p>
    <w:p w14:paraId="12EFE375" w14:textId="77777777" w:rsidR="00330CA3" w:rsidRPr="00330CA3" w:rsidRDefault="00330CA3" w:rsidP="00330CA3">
      <w:pPr>
        <w:spacing w:after="0"/>
        <w:rPr>
          <w:b/>
          <w:bCs/>
          <w:sz w:val="24"/>
          <w:szCs w:val="24"/>
        </w:rPr>
      </w:pPr>
      <w:r w:rsidRPr="00330CA3">
        <w:rPr>
          <w:b/>
          <w:bCs/>
          <w:sz w:val="28"/>
          <w:szCs w:val="28"/>
        </w:rPr>
        <w:t>Awards:</w:t>
      </w:r>
    </w:p>
    <w:p w14:paraId="73FD85D6" w14:textId="22DCE9FF" w:rsidR="00330CA3" w:rsidRDefault="00330CA3" w:rsidP="00330CA3">
      <w:pPr>
        <w:spacing w:after="0"/>
        <w:rPr>
          <w:sz w:val="24"/>
          <w:szCs w:val="24"/>
        </w:rPr>
      </w:pPr>
      <w:r>
        <w:rPr>
          <w:sz w:val="24"/>
          <w:szCs w:val="24"/>
        </w:rPr>
        <w:t>Ribbons will be awarded.</w:t>
      </w:r>
    </w:p>
    <w:p w14:paraId="5EF42175" w14:textId="77777777" w:rsidR="00330CA3" w:rsidRDefault="00330CA3" w:rsidP="00330CA3">
      <w:pPr>
        <w:spacing w:after="0"/>
        <w:rPr>
          <w:sz w:val="24"/>
          <w:szCs w:val="24"/>
        </w:rPr>
      </w:pPr>
    </w:p>
    <w:p w14:paraId="62CB6CD8" w14:textId="77777777" w:rsidR="00330CA3" w:rsidRDefault="00330CA3" w:rsidP="00330CA3">
      <w:pPr>
        <w:spacing w:after="0"/>
        <w:rPr>
          <w:sz w:val="24"/>
          <w:szCs w:val="24"/>
        </w:rPr>
      </w:pPr>
    </w:p>
    <w:p w14:paraId="60046989" w14:textId="77777777" w:rsidR="00330CA3" w:rsidRPr="00330CA3" w:rsidRDefault="00330CA3" w:rsidP="00330CA3">
      <w:pPr>
        <w:spacing w:after="0"/>
        <w:rPr>
          <w:b/>
          <w:bCs/>
          <w:sz w:val="24"/>
          <w:szCs w:val="24"/>
        </w:rPr>
      </w:pPr>
      <w:r w:rsidRPr="00330CA3">
        <w:rPr>
          <w:b/>
          <w:bCs/>
          <w:sz w:val="24"/>
          <w:szCs w:val="24"/>
        </w:rPr>
        <w:t>All entries are to be brought by the sponsoring Club to the Greenbrier for judging.</w:t>
      </w:r>
    </w:p>
    <w:p w14:paraId="2451A448" w14:textId="77777777" w:rsidR="00330CA3" w:rsidRDefault="00330CA3" w:rsidP="00330CA3">
      <w:pPr>
        <w:spacing w:after="0"/>
        <w:rPr>
          <w:sz w:val="24"/>
          <w:szCs w:val="24"/>
        </w:rPr>
      </w:pPr>
    </w:p>
    <w:p w14:paraId="6B182D21" w14:textId="77777777" w:rsidR="00330CA3" w:rsidRPr="00330CA3" w:rsidRDefault="00330CA3" w:rsidP="00330CA3">
      <w:pPr>
        <w:spacing w:after="0"/>
        <w:rPr>
          <w:b/>
          <w:bCs/>
          <w:sz w:val="24"/>
          <w:szCs w:val="24"/>
        </w:rPr>
      </w:pPr>
      <w:r w:rsidRPr="00330CA3">
        <w:rPr>
          <w:b/>
          <w:bCs/>
          <w:sz w:val="24"/>
          <w:szCs w:val="24"/>
        </w:rPr>
        <w:t>A copy of this form must be submitted by March 1</w:t>
      </w:r>
      <w:r w:rsidRPr="00330CA3">
        <w:rPr>
          <w:b/>
          <w:bCs/>
          <w:sz w:val="24"/>
          <w:szCs w:val="24"/>
          <w:vertAlign w:val="superscript"/>
        </w:rPr>
        <w:t>st</w:t>
      </w:r>
      <w:r w:rsidRPr="00330CA3">
        <w:rPr>
          <w:b/>
          <w:bCs/>
          <w:sz w:val="24"/>
          <w:szCs w:val="24"/>
        </w:rPr>
        <w:t xml:space="preserve"> to:</w:t>
      </w:r>
    </w:p>
    <w:p w14:paraId="19883610" w14:textId="0752EE6F" w:rsidR="00330CA3" w:rsidRDefault="00330CA3" w:rsidP="00330CA3">
      <w:pPr>
        <w:spacing w:after="0"/>
        <w:rPr>
          <w:sz w:val="24"/>
          <w:szCs w:val="24"/>
        </w:rPr>
      </w:pPr>
      <w:bookmarkStart w:id="2" w:name="_Hlk162088903"/>
      <w:r>
        <w:rPr>
          <w:sz w:val="24"/>
          <w:szCs w:val="24"/>
        </w:rPr>
        <w:t>Ka</w:t>
      </w:r>
      <w:r w:rsidR="00215CB3">
        <w:rPr>
          <w:sz w:val="24"/>
          <w:szCs w:val="24"/>
        </w:rPr>
        <w:t>thryn Simmons</w:t>
      </w:r>
    </w:p>
    <w:p w14:paraId="198ECD05" w14:textId="667C4D80" w:rsidR="00330CA3" w:rsidRDefault="00330CA3" w:rsidP="00330CA3">
      <w:pPr>
        <w:spacing w:after="0"/>
        <w:rPr>
          <w:sz w:val="24"/>
          <w:szCs w:val="24"/>
        </w:rPr>
      </w:pPr>
      <w:r>
        <w:rPr>
          <w:sz w:val="24"/>
          <w:szCs w:val="24"/>
        </w:rPr>
        <w:t>GFWC WV Arts and Culture Chairman</w:t>
      </w:r>
      <w:r w:rsidR="00641F38">
        <w:rPr>
          <w:sz w:val="24"/>
          <w:szCs w:val="24"/>
        </w:rPr>
        <w:t>/Pennies for Art Chairman</w:t>
      </w:r>
    </w:p>
    <w:p w14:paraId="165BFE0E" w14:textId="74EC2E5B" w:rsidR="00330CA3" w:rsidRDefault="008209C5" w:rsidP="00330CA3">
      <w:pPr>
        <w:spacing w:after="0"/>
        <w:rPr>
          <w:sz w:val="24"/>
          <w:szCs w:val="24"/>
        </w:rPr>
      </w:pPr>
      <w:r>
        <w:rPr>
          <w:sz w:val="24"/>
          <w:szCs w:val="24"/>
        </w:rPr>
        <w:t>647 Williams Drive</w:t>
      </w:r>
    </w:p>
    <w:p w14:paraId="622E0C44" w14:textId="0F6317AB" w:rsidR="00330CA3" w:rsidRDefault="008209C5" w:rsidP="00330CA3">
      <w:pPr>
        <w:spacing w:after="0"/>
        <w:rPr>
          <w:sz w:val="24"/>
          <w:szCs w:val="24"/>
        </w:rPr>
      </w:pPr>
      <w:r>
        <w:rPr>
          <w:sz w:val="24"/>
          <w:szCs w:val="24"/>
        </w:rPr>
        <w:t>Nitro</w:t>
      </w:r>
      <w:r w:rsidR="00330CA3">
        <w:rPr>
          <w:sz w:val="24"/>
          <w:szCs w:val="24"/>
        </w:rPr>
        <w:t>, WV 25</w:t>
      </w:r>
      <w:r w:rsidR="00642B1B">
        <w:rPr>
          <w:sz w:val="24"/>
          <w:szCs w:val="24"/>
        </w:rPr>
        <w:t>143</w:t>
      </w:r>
    </w:p>
    <w:p w14:paraId="6DBA0904" w14:textId="354F929C" w:rsidR="00E87721" w:rsidRDefault="00330CA3" w:rsidP="00330CA3">
      <w:pPr>
        <w:spacing w:after="0"/>
        <w:rPr>
          <w:sz w:val="24"/>
          <w:szCs w:val="24"/>
        </w:rPr>
      </w:pPr>
      <w:r>
        <w:rPr>
          <w:sz w:val="24"/>
          <w:szCs w:val="24"/>
        </w:rPr>
        <w:t>304-</w:t>
      </w:r>
      <w:r w:rsidR="00642B1B">
        <w:rPr>
          <w:sz w:val="24"/>
          <w:szCs w:val="24"/>
        </w:rPr>
        <w:t>545-0931</w:t>
      </w:r>
    </w:p>
    <w:bookmarkEnd w:id="2"/>
    <w:p w14:paraId="47ACF042" w14:textId="77777777" w:rsidR="00330CA3" w:rsidRDefault="00330CA3" w:rsidP="00330CA3">
      <w:pPr>
        <w:spacing w:after="0"/>
        <w:rPr>
          <w:sz w:val="24"/>
          <w:szCs w:val="24"/>
        </w:rPr>
      </w:pPr>
    </w:p>
    <w:p w14:paraId="3739C762" w14:textId="77777777" w:rsidR="00330CA3" w:rsidRPr="002A28CF" w:rsidRDefault="00330CA3" w:rsidP="00330CA3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2A28CF">
        <w:rPr>
          <w:b/>
          <w:bCs/>
          <w:i/>
          <w:iCs/>
          <w:sz w:val="24"/>
          <w:szCs w:val="24"/>
        </w:rPr>
        <w:t>Items will not be judged without pre-registration.</w:t>
      </w:r>
    </w:p>
    <w:p w14:paraId="6C1A8181" w14:textId="77777777" w:rsidR="00330CA3" w:rsidRDefault="00330CA3" w:rsidP="00FE7DD3">
      <w:pPr>
        <w:spacing w:after="0"/>
        <w:jc w:val="center"/>
        <w:rPr>
          <w:b/>
          <w:bCs/>
          <w:sz w:val="36"/>
          <w:szCs w:val="36"/>
        </w:rPr>
      </w:pPr>
    </w:p>
    <w:sectPr w:rsidR="00330CA3" w:rsidSect="007F42EC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91BE3" w14:textId="77777777" w:rsidR="007F42EC" w:rsidRDefault="007F42EC" w:rsidP="00642882">
      <w:pPr>
        <w:spacing w:after="0" w:line="240" w:lineRule="auto"/>
      </w:pPr>
      <w:r>
        <w:separator/>
      </w:r>
    </w:p>
  </w:endnote>
  <w:endnote w:type="continuationSeparator" w:id="0">
    <w:p w14:paraId="25759C3F" w14:textId="77777777" w:rsidR="007F42EC" w:rsidRDefault="007F42EC" w:rsidP="00642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54AF5" w14:textId="22FF10E3" w:rsidR="006E05DB" w:rsidRDefault="006E05DB">
    <w:pPr>
      <w:pStyle w:val="Footer"/>
    </w:pPr>
    <w:r>
      <w:t>2024-2026 Administration/updated 3/23/24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A2FEC5" w14:textId="77777777" w:rsidR="007F42EC" w:rsidRDefault="007F42EC" w:rsidP="00642882">
      <w:pPr>
        <w:spacing w:after="0" w:line="240" w:lineRule="auto"/>
      </w:pPr>
      <w:r>
        <w:separator/>
      </w:r>
    </w:p>
  </w:footnote>
  <w:footnote w:type="continuationSeparator" w:id="0">
    <w:p w14:paraId="2681FF4F" w14:textId="77777777" w:rsidR="007F42EC" w:rsidRDefault="007F42EC" w:rsidP="00642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337D4" w14:textId="2918D4F1" w:rsidR="00D24098" w:rsidRDefault="00D2409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8ADF6AC" wp14:editId="5C88C4B5">
              <wp:simplePos x="0" y="0"/>
              <wp:positionH relativeFrom="margin">
                <wp:align>right</wp:align>
              </wp:positionH>
              <wp:positionV relativeFrom="page">
                <wp:posOffset>323850</wp:posOffset>
              </wp:positionV>
              <wp:extent cx="5949950" cy="485775"/>
              <wp:effectExtent l="0" t="0" r="0" b="9525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4857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theme="minorHAnsi"/>
                              <w:caps/>
                              <w:color w:val="000000" w:themeColor="text1"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70CA197" w14:textId="54FC37FF" w:rsidR="00D24098" w:rsidRPr="007F30ED" w:rsidRDefault="00AD2AA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cstheme="minorHAnsi"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7F30ED">
                                <w:rPr>
                                  <w:rFonts w:cstheme="minorHAnsi"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>GFWC WV Pennies for Art</w:t>
                              </w:r>
                              <w:r w:rsidR="00F96343" w:rsidRPr="007F30ED">
                                <w:rPr>
                                  <w:rFonts w:cstheme="minorHAnsi"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Contest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DF6AC" id="Rectangle 63" o:spid="_x0000_s1027" style="position:absolute;margin-left:417.3pt;margin-top:25.5pt;width:468.5pt;height:38.25pt;z-index:-251657216;visibility:visible;mso-wrap-style:square;mso-width-percent:1000;mso-height-percent:0;mso-wrap-distance-left:9.35pt;mso-wrap-distance-top:0;mso-wrap-distance-right:9.35pt;mso-wrap-distance-bottom:0;mso-position-horizontal:right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" o:allowoverlap="f" fillcolor="#a5a5a5 [2092]" stroked="f" strokeweight="1pt">
              <v:textbox>
                <w:txbxContent>
                  <w:sdt>
                    <w:sdtPr>
                      <w:rPr>
                        <w:rFonts w:cstheme="minorHAnsi"/>
                        <w:caps/>
                        <w:color w:val="000000" w:themeColor="text1"/>
                        <w:sz w:val="32"/>
                        <w:szCs w:val="32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70CA197" w14:textId="54FC37FF" w:rsidR="00D24098" w:rsidRPr="007F30ED" w:rsidRDefault="00AD2AA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cstheme="minorHAnsi"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7F30ED">
                          <w:rPr>
                            <w:rFonts w:cstheme="minorHAnsi"/>
                            <w:caps/>
                            <w:color w:val="000000" w:themeColor="text1"/>
                            <w:sz w:val="32"/>
                            <w:szCs w:val="32"/>
                          </w:rPr>
                          <w:t>GFWC WV Pennies for Art</w:t>
                        </w:r>
                        <w:r w:rsidR="00F96343" w:rsidRPr="007F30ED">
                          <w:rPr>
                            <w:rFonts w:cstheme="minorHAnsi"/>
                            <w:caps/>
                            <w:color w:val="000000" w:themeColor="text1"/>
                            <w:sz w:val="32"/>
                            <w:szCs w:val="32"/>
                          </w:rPr>
                          <w:t xml:space="preserve"> Contest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76444"/>
    <w:multiLevelType w:val="hybridMultilevel"/>
    <w:tmpl w:val="9418E452"/>
    <w:lvl w:ilvl="0" w:tplc="BB0EBEFE">
      <w:start w:val="1"/>
      <w:numFmt w:val="bullet"/>
      <w:lvlText w:val="-"/>
      <w:lvlJc w:val="left"/>
      <w:pPr>
        <w:ind w:left="216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DBC2195"/>
    <w:multiLevelType w:val="hybridMultilevel"/>
    <w:tmpl w:val="887805EE"/>
    <w:lvl w:ilvl="0" w:tplc="B3BA6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69750C"/>
    <w:multiLevelType w:val="hybridMultilevel"/>
    <w:tmpl w:val="5CA6E9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70F6580E"/>
    <w:multiLevelType w:val="hybridMultilevel"/>
    <w:tmpl w:val="87BA8336"/>
    <w:lvl w:ilvl="0" w:tplc="BB0EBEFE">
      <w:start w:val="1"/>
      <w:numFmt w:val="bullet"/>
      <w:lvlText w:val="-"/>
      <w:lvlJc w:val="left"/>
      <w:pPr>
        <w:ind w:left="216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C82621D"/>
    <w:multiLevelType w:val="hybridMultilevel"/>
    <w:tmpl w:val="C20E2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0EBEFE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707063">
    <w:abstractNumId w:val="2"/>
  </w:num>
  <w:num w:numId="2" w16cid:durableId="776682948">
    <w:abstractNumId w:val="4"/>
  </w:num>
  <w:num w:numId="3" w16cid:durableId="1076514779">
    <w:abstractNumId w:val="1"/>
  </w:num>
  <w:num w:numId="4" w16cid:durableId="1657300605">
    <w:abstractNumId w:val="0"/>
  </w:num>
  <w:num w:numId="5" w16cid:durableId="807429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882"/>
    <w:rsid w:val="00000C26"/>
    <w:rsid w:val="00023A8D"/>
    <w:rsid w:val="00040EF6"/>
    <w:rsid w:val="000438DF"/>
    <w:rsid w:val="00055236"/>
    <w:rsid w:val="00057F6F"/>
    <w:rsid w:val="00095372"/>
    <w:rsid w:val="000A29F3"/>
    <w:rsid w:val="000A4069"/>
    <w:rsid w:val="000C63B6"/>
    <w:rsid w:val="000C7401"/>
    <w:rsid w:val="000D0E4B"/>
    <w:rsid w:val="000F289B"/>
    <w:rsid w:val="00117F42"/>
    <w:rsid w:val="001237B7"/>
    <w:rsid w:val="00147B74"/>
    <w:rsid w:val="0015069D"/>
    <w:rsid w:val="00151D08"/>
    <w:rsid w:val="0018055A"/>
    <w:rsid w:val="0018544E"/>
    <w:rsid w:val="00197A87"/>
    <w:rsid w:val="001B4DFA"/>
    <w:rsid w:val="001E7B37"/>
    <w:rsid w:val="00215CB3"/>
    <w:rsid w:val="00216BD5"/>
    <w:rsid w:val="00243CB1"/>
    <w:rsid w:val="00257301"/>
    <w:rsid w:val="002605E2"/>
    <w:rsid w:val="00285277"/>
    <w:rsid w:val="0029001B"/>
    <w:rsid w:val="00297420"/>
    <w:rsid w:val="002A28CF"/>
    <w:rsid w:val="002B4522"/>
    <w:rsid w:val="002C2AD6"/>
    <w:rsid w:val="00304E09"/>
    <w:rsid w:val="00307EB8"/>
    <w:rsid w:val="0031597E"/>
    <w:rsid w:val="00330CA3"/>
    <w:rsid w:val="003A3C0B"/>
    <w:rsid w:val="003C191D"/>
    <w:rsid w:val="003C7A08"/>
    <w:rsid w:val="003D6F8A"/>
    <w:rsid w:val="003F67BF"/>
    <w:rsid w:val="004009EF"/>
    <w:rsid w:val="00401D67"/>
    <w:rsid w:val="00443DCE"/>
    <w:rsid w:val="00456A37"/>
    <w:rsid w:val="0048273D"/>
    <w:rsid w:val="00496D67"/>
    <w:rsid w:val="004D2947"/>
    <w:rsid w:val="004D697D"/>
    <w:rsid w:val="004E3DF5"/>
    <w:rsid w:val="004E62BF"/>
    <w:rsid w:val="004F65F1"/>
    <w:rsid w:val="004F6F7E"/>
    <w:rsid w:val="00512351"/>
    <w:rsid w:val="0052207F"/>
    <w:rsid w:val="00584C39"/>
    <w:rsid w:val="00590631"/>
    <w:rsid w:val="005915BF"/>
    <w:rsid w:val="005B14A4"/>
    <w:rsid w:val="005B3C07"/>
    <w:rsid w:val="005E1436"/>
    <w:rsid w:val="006164E5"/>
    <w:rsid w:val="00641F38"/>
    <w:rsid w:val="00642882"/>
    <w:rsid w:val="00642B1B"/>
    <w:rsid w:val="006431A3"/>
    <w:rsid w:val="00645A29"/>
    <w:rsid w:val="00651D0B"/>
    <w:rsid w:val="00652F3E"/>
    <w:rsid w:val="00662069"/>
    <w:rsid w:val="00680606"/>
    <w:rsid w:val="006D0D5C"/>
    <w:rsid w:val="006E05DB"/>
    <w:rsid w:val="006F5842"/>
    <w:rsid w:val="00720222"/>
    <w:rsid w:val="007360F6"/>
    <w:rsid w:val="00736A02"/>
    <w:rsid w:val="007441F1"/>
    <w:rsid w:val="007551EB"/>
    <w:rsid w:val="00755619"/>
    <w:rsid w:val="00774A5F"/>
    <w:rsid w:val="00776606"/>
    <w:rsid w:val="007B0279"/>
    <w:rsid w:val="007E25D4"/>
    <w:rsid w:val="007F30ED"/>
    <w:rsid w:val="007F42EC"/>
    <w:rsid w:val="0080732C"/>
    <w:rsid w:val="008104DE"/>
    <w:rsid w:val="00811CF1"/>
    <w:rsid w:val="008209C5"/>
    <w:rsid w:val="00825BE4"/>
    <w:rsid w:val="008458D9"/>
    <w:rsid w:val="0085655A"/>
    <w:rsid w:val="00883D9A"/>
    <w:rsid w:val="008A59DA"/>
    <w:rsid w:val="008C6D80"/>
    <w:rsid w:val="008D47B7"/>
    <w:rsid w:val="008D7EDD"/>
    <w:rsid w:val="008F6862"/>
    <w:rsid w:val="009226E8"/>
    <w:rsid w:val="00927F25"/>
    <w:rsid w:val="009311A5"/>
    <w:rsid w:val="00961A03"/>
    <w:rsid w:val="00966D57"/>
    <w:rsid w:val="00973A19"/>
    <w:rsid w:val="009D4DC5"/>
    <w:rsid w:val="009E4C82"/>
    <w:rsid w:val="00A11739"/>
    <w:rsid w:val="00A246F0"/>
    <w:rsid w:val="00A43B32"/>
    <w:rsid w:val="00A7449C"/>
    <w:rsid w:val="00A84255"/>
    <w:rsid w:val="00AD2AAA"/>
    <w:rsid w:val="00AF4C84"/>
    <w:rsid w:val="00B02F6B"/>
    <w:rsid w:val="00B0487A"/>
    <w:rsid w:val="00B915B8"/>
    <w:rsid w:val="00B94E73"/>
    <w:rsid w:val="00BB57F0"/>
    <w:rsid w:val="00BC662D"/>
    <w:rsid w:val="00BD738A"/>
    <w:rsid w:val="00C010F3"/>
    <w:rsid w:val="00C03453"/>
    <w:rsid w:val="00C11F46"/>
    <w:rsid w:val="00C223DB"/>
    <w:rsid w:val="00C23C62"/>
    <w:rsid w:val="00C27029"/>
    <w:rsid w:val="00C4130A"/>
    <w:rsid w:val="00C86DC0"/>
    <w:rsid w:val="00C87F82"/>
    <w:rsid w:val="00C92837"/>
    <w:rsid w:val="00C970C1"/>
    <w:rsid w:val="00CA72AD"/>
    <w:rsid w:val="00CB30BC"/>
    <w:rsid w:val="00CE2B57"/>
    <w:rsid w:val="00CE78FC"/>
    <w:rsid w:val="00CF2BA1"/>
    <w:rsid w:val="00D214A3"/>
    <w:rsid w:val="00D24098"/>
    <w:rsid w:val="00D43C6D"/>
    <w:rsid w:val="00D52513"/>
    <w:rsid w:val="00D659DB"/>
    <w:rsid w:val="00D93B29"/>
    <w:rsid w:val="00D97E3D"/>
    <w:rsid w:val="00DB6301"/>
    <w:rsid w:val="00DE45D3"/>
    <w:rsid w:val="00E205BB"/>
    <w:rsid w:val="00E37840"/>
    <w:rsid w:val="00E758A1"/>
    <w:rsid w:val="00E83F0B"/>
    <w:rsid w:val="00E849BB"/>
    <w:rsid w:val="00E85EE3"/>
    <w:rsid w:val="00E86982"/>
    <w:rsid w:val="00E87721"/>
    <w:rsid w:val="00E91545"/>
    <w:rsid w:val="00E93BAA"/>
    <w:rsid w:val="00E95C6B"/>
    <w:rsid w:val="00EE2631"/>
    <w:rsid w:val="00EE532D"/>
    <w:rsid w:val="00EF0A0B"/>
    <w:rsid w:val="00EF306F"/>
    <w:rsid w:val="00EF308A"/>
    <w:rsid w:val="00F03F5D"/>
    <w:rsid w:val="00F86196"/>
    <w:rsid w:val="00F96343"/>
    <w:rsid w:val="00FB6B23"/>
    <w:rsid w:val="00FC33AC"/>
    <w:rsid w:val="00FC453F"/>
    <w:rsid w:val="00FD0040"/>
    <w:rsid w:val="00FD2487"/>
    <w:rsid w:val="00FD7473"/>
    <w:rsid w:val="00FE7C51"/>
    <w:rsid w:val="00FE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BE7BB"/>
  <w15:chartTrackingRefBased/>
  <w15:docId w15:val="{F1438A5F-7B72-48E2-ADDF-4B8AA646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2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882"/>
  </w:style>
  <w:style w:type="paragraph" w:styleId="Footer">
    <w:name w:val="footer"/>
    <w:basedOn w:val="Normal"/>
    <w:link w:val="FooterChar"/>
    <w:uiPriority w:val="99"/>
    <w:unhideWhenUsed/>
    <w:rsid w:val="00642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882"/>
  </w:style>
  <w:style w:type="character" w:styleId="Hyperlink">
    <w:name w:val="Hyperlink"/>
    <w:basedOn w:val="DefaultParagraphFont"/>
    <w:uiPriority w:val="99"/>
    <w:unhideWhenUsed/>
    <w:rsid w:val="00825B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BE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95C6B"/>
    <w:pPr>
      <w:ind w:left="720"/>
      <w:contextualSpacing/>
    </w:pPr>
  </w:style>
  <w:style w:type="table" w:customStyle="1" w:styleId="TableGrid">
    <w:name w:val="TableGrid"/>
    <w:rsid w:val="00D659D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6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940D0-B978-446F-845E-9ABB29843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GFWC WV Pennies for Art Contest</dc:title>
  <dc:subject/>
  <dc:creator>Natalie</dc:creator>
  <cp:keywords/>
  <dc:description/>
  <cp:lastModifiedBy>Marnee Beck</cp:lastModifiedBy>
  <cp:revision>2</cp:revision>
  <dcterms:created xsi:type="dcterms:W3CDTF">2024-05-04T19:36:00Z</dcterms:created>
  <dcterms:modified xsi:type="dcterms:W3CDTF">2024-05-04T19:36:00Z</dcterms:modified>
</cp:coreProperties>
</file>